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3D0AF5" w:rsidTr="00AE5283">
        <w:tc>
          <w:tcPr>
            <w:tcW w:w="1980" w:type="dxa"/>
            <w:gridSpan w:val="2"/>
          </w:tcPr>
          <w:p w:rsidR="003D0AF5" w:rsidRDefault="003D0AF5" w:rsidP="00CF7FC5">
            <w:r>
              <w:rPr>
                <w:rFonts w:hint="eastAsia"/>
              </w:rPr>
              <w:t>授業展開例</w:t>
            </w:r>
            <w:r w:rsidR="000B0195">
              <w:rPr>
                <w:rFonts w:hint="eastAsia"/>
              </w:rPr>
              <w:t>No.</w:t>
            </w:r>
            <w:r w:rsidR="00CF7FC5">
              <w:rPr>
                <w:rFonts w:hint="eastAsia"/>
              </w:rPr>
              <w:t>20</w:t>
            </w:r>
          </w:p>
        </w:tc>
        <w:tc>
          <w:tcPr>
            <w:tcW w:w="709" w:type="dxa"/>
          </w:tcPr>
          <w:p w:rsidR="003D0AF5" w:rsidRDefault="003D0AF5" w:rsidP="00F345C8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3D0AF5" w:rsidRDefault="003D0AF5" w:rsidP="00F345C8">
            <w:r w:rsidRPr="00F24108">
              <w:rPr>
                <w:rFonts w:hint="eastAsia"/>
              </w:rPr>
              <w:t>６</w:t>
            </w:r>
          </w:p>
        </w:tc>
        <w:tc>
          <w:tcPr>
            <w:tcW w:w="708" w:type="dxa"/>
          </w:tcPr>
          <w:p w:rsidR="003D0AF5" w:rsidRDefault="003D0AF5" w:rsidP="00F345C8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3D0AF5" w:rsidRDefault="003D0AF5" w:rsidP="00F345C8">
            <w:pPr>
              <w:jc w:val="center"/>
            </w:pPr>
            <w:r>
              <w:rPr>
                <w:rFonts w:hint="eastAsia"/>
              </w:rPr>
              <w:t>家庭</w:t>
            </w:r>
            <w:r w:rsidRPr="00F24108">
              <w:rPr>
                <w:rFonts w:hint="eastAsia"/>
              </w:rPr>
              <w:t>科</w:t>
            </w:r>
          </w:p>
        </w:tc>
        <w:tc>
          <w:tcPr>
            <w:tcW w:w="709" w:type="dxa"/>
          </w:tcPr>
          <w:p w:rsidR="003D0AF5" w:rsidRDefault="003D0AF5" w:rsidP="00F345C8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3D0AF5" w:rsidRDefault="003D0AF5" w:rsidP="00932715">
            <w:r>
              <w:rPr>
                <w:rFonts w:hint="eastAsia"/>
              </w:rPr>
              <w:t>１／３</w:t>
            </w:r>
          </w:p>
        </w:tc>
        <w:tc>
          <w:tcPr>
            <w:tcW w:w="850" w:type="dxa"/>
          </w:tcPr>
          <w:p w:rsidR="003D0AF5" w:rsidRDefault="003D0AF5" w:rsidP="00F345C8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3D0AF5" w:rsidRDefault="003D0AF5" w:rsidP="00932715">
            <w:r>
              <w:rPr>
                <w:rFonts w:hint="eastAsia"/>
              </w:rPr>
              <w:t>１</w:t>
            </w:r>
          </w:p>
        </w:tc>
      </w:tr>
      <w:tr w:rsidR="00932715" w:rsidTr="00F345C8">
        <w:tc>
          <w:tcPr>
            <w:tcW w:w="1129" w:type="dxa"/>
          </w:tcPr>
          <w:p w:rsidR="00932715" w:rsidRDefault="00932715" w:rsidP="00F345C8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932715" w:rsidRDefault="00932715" w:rsidP="00F345C8">
            <w:r>
              <w:rPr>
                <w:rFonts w:hint="eastAsia"/>
              </w:rPr>
              <w:t>身近な食品でおかずをつくろう</w:t>
            </w:r>
          </w:p>
        </w:tc>
      </w:tr>
      <w:tr w:rsidR="00932715" w:rsidTr="00F345C8">
        <w:tc>
          <w:tcPr>
            <w:tcW w:w="1980" w:type="dxa"/>
            <w:gridSpan w:val="2"/>
            <w:vAlign w:val="center"/>
          </w:tcPr>
          <w:p w:rsidR="00932715" w:rsidRDefault="00932715" w:rsidP="00F345C8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932715" w:rsidRDefault="00932715" w:rsidP="00F345C8">
            <w:r>
              <w:rPr>
                <w:rFonts w:hint="eastAsia"/>
              </w:rPr>
              <w:t>粉ふきいもの調理計画を立てることができる。</w:t>
            </w:r>
          </w:p>
        </w:tc>
      </w:tr>
      <w:tr w:rsidR="00932715" w:rsidTr="00F345C8">
        <w:tc>
          <w:tcPr>
            <w:tcW w:w="1980" w:type="dxa"/>
            <w:gridSpan w:val="2"/>
          </w:tcPr>
          <w:p w:rsidR="00932715" w:rsidRDefault="00932715" w:rsidP="00F345C8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932715" w:rsidRDefault="00261F87" w:rsidP="00F345C8">
            <w:r>
              <w:rPr>
                <w:rFonts w:hint="eastAsia"/>
              </w:rPr>
              <w:t>＜アンプラグド　プログラミング＞</w:t>
            </w:r>
          </w:p>
        </w:tc>
      </w:tr>
      <w:tr w:rsidR="00932715" w:rsidTr="00F345C8">
        <w:tc>
          <w:tcPr>
            <w:tcW w:w="3823" w:type="dxa"/>
            <w:gridSpan w:val="5"/>
          </w:tcPr>
          <w:p w:rsidR="00932715" w:rsidRDefault="00932715" w:rsidP="00F345C8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932715" w:rsidRDefault="000534F0" w:rsidP="000534F0">
            <w:r>
              <w:rPr>
                <w:rFonts w:hint="eastAsia"/>
              </w:rPr>
              <w:t>効率のよい</w:t>
            </w:r>
            <w:r w:rsidR="00932715">
              <w:rPr>
                <w:rFonts w:hint="eastAsia"/>
              </w:rPr>
              <w:t>調理の手順を考える。</w:t>
            </w:r>
          </w:p>
        </w:tc>
      </w:tr>
    </w:tbl>
    <w:p w:rsidR="00F33947" w:rsidRDefault="00932715" w:rsidP="000C1ED7">
      <w:pPr>
        <w:tabs>
          <w:tab w:val="left" w:pos="1680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8240" behindDoc="1" locked="0" layoutInCell="1" allowOverlap="1" wp14:anchorId="7E864F7D" wp14:editId="01A45FA2">
                <wp:simplePos x="0" y="0"/>
                <wp:positionH relativeFrom="column">
                  <wp:posOffset>-147955</wp:posOffset>
                </wp:positionH>
                <wp:positionV relativeFrom="paragraph">
                  <wp:posOffset>139065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15" w:rsidRPr="00F24108" w:rsidRDefault="00932715" w:rsidP="00932715">
                            <w:pPr>
                              <w:rPr>
                                <w:sz w:val="18"/>
                              </w:rPr>
                            </w:pPr>
                            <w:r w:rsidRPr="00F24108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64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1.65pt;margin-top:10.95pt;width:32.65pt;height:32.25pt;z-index:-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B7rpGffAAAACAEAAA8AAABkcnMv&#10;ZG93bnJldi54bWxMj01Lw0AURfeC/2F4grt20mksTcxLKUq3BWNB3E0yYxI6HyEzaaO/3ufKLh/v&#10;cO+5xW62hl30GHrvEFbLBJh2jVe9axFO74fFFliI0ilpvNMI3zrArry/K2Su/NW96UsVW0YhLuQS&#10;oYtxyDkPTaetDEs/aEe/Lz9aGekcW65GeaVwa7hIkg23snfU0MlBv3S6OVeTRZg/suOhzo57M32+&#10;PqXi51T56Yz4+DDvn4FFPcd/GP70SR1Kcqr95FRgBmEh1mtCEcQqA0ZAKmhbjbDdpMDLgt8OKH8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HuukZ9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932715" w:rsidRPr="00F24108" w:rsidRDefault="00932715" w:rsidP="00932715">
                      <w:pPr>
                        <w:rPr>
                          <w:sz w:val="18"/>
                        </w:rPr>
                      </w:pPr>
                      <w:r w:rsidRPr="00F24108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221EF8">
        <w:trPr>
          <w:trHeight w:val="10914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221EF8" w:rsidRDefault="00221EF8" w:rsidP="003107C8"/>
          <w:p w:rsidR="00F33947" w:rsidRPr="00180A7C" w:rsidRDefault="00F33947" w:rsidP="003107C8"/>
          <w:p w:rsidR="00F33947" w:rsidRPr="00180A7C" w:rsidRDefault="00F33947" w:rsidP="003107C8"/>
          <w:p w:rsidR="00F33947" w:rsidRDefault="001B4CA4" w:rsidP="003107C8">
            <w:r>
              <w:rPr>
                <w:rFonts w:hint="eastAsia"/>
              </w:rPr>
              <w:t>10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221EF8" w:rsidRDefault="00221EF8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>
            <w:r>
              <w:rPr>
                <w:rFonts w:hint="eastAsia"/>
              </w:rPr>
              <w:t xml:space="preserve">　</w:t>
            </w:r>
          </w:p>
          <w:p w:rsidR="001B4CA4" w:rsidRDefault="001B4CA4" w:rsidP="003107C8"/>
          <w:p w:rsidR="00F33947" w:rsidRDefault="001B4CA4" w:rsidP="003107C8">
            <w:r>
              <w:rPr>
                <w:rFonts w:hint="eastAsia"/>
              </w:rPr>
              <w:t>25</w:t>
            </w:r>
          </w:p>
          <w:p w:rsidR="00F33947" w:rsidRDefault="00F33947" w:rsidP="003107C8"/>
          <w:p w:rsidR="00F33947" w:rsidRDefault="004C6B96" w:rsidP="003107C8">
            <w:r>
              <w:rPr>
                <w:rFonts w:hint="eastAsia"/>
              </w:rPr>
              <w:t>40</w:t>
            </w:r>
          </w:p>
          <w:p w:rsidR="00221EF8" w:rsidRPr="00B337AD" w:rsidRDefault="00221EF8" w:rsidP="003107C8"/>
        </w:tc>
        <w:tc>
          <w:tcPr>
            <w:tcW w:w="9615" w:type="dxa"/>
          </w:tcPr>
          <w:p w:rsidR="00221EF8" w:rsidRDefault="004A61CC" w:rsidP="00AF331C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B1FE599" wp14:editId="01B7DFC6">
                      <wp:simplePos x="0" y="0"/>
                      <wp:positionH relativeFrom="column">
                        <wp:posOffset>4315113</wp:posOffset>
                      </wp:positionH>
                      <wp:positionV relativeFrom="paragraph">
                        <wp:posOffset>86408</wp:posOffset>
                      </wp:positionV>
                      <wp:extent cx="1686464" cy="5821680"/>
                      <wp:effectExtent l="0" t="0" r="0" b="762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6464" cy="5821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11B" w:rsidRPr="0012692E" w:rsidRDefault="0012692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※完成の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イメージをも</w:t>
                                  </w:r>
                                  <w:r w:rsidR="00756599">
                                    <w:rPr>
                                      <w:rFonts w:hint="eastAsia"/>
                                      <w:szCs w:val="21"/>
                                    </w:rPr>
                                    <w:t>てるようにするために、</w:t>
                                  </w:r>
                                  <w:r w:rsidR="00756599">
                                    <w:rPr>
                                      <w:szCs w:val="21"/>
                                    </w:rPr>
                                    <w:t>できあがりの写真</w:t>
                                  </w:r>
                                  <w:r w:rsidR="00756599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756599">
                                    <w:rPr>
                                      <w:szCs w:val="21"/>
                                    </w:rPr>
                                    <w:t>用意する。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12692E" w:rsidRDefault="0012692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756599">
                                    <w:rPr>
                                      <w:rFonts w:hint="eastAsia"/>
                                      <w:szCs w:val="21"/>
                                    </w:rPr>
                                    <w:t>安全に</w:t>
                                  </w:r>
                                  <w:r w:rsidR="00756599">
                                    <w:rPr>
                                      <w:szCs w:val="21"/>
                                    </w:rPr>
                                    <w:t>調理するために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有害なソラニンについて説明</w:t>
                                  </w:r>
                                  <w:r w:rsidR="000534F0">
                                    <w:rPr>
                                      <w:rFonts w:hint="eastAsia"/>
                                      <w:szCs w:val="21"/>
                                    </w:rPr>
                                    <w:t>し、芽の</w:t>
                                  </w:r>
                                  <w:r w:rsidR="000534F0">
                                    <w:rPr>
                                      <w:szCs w:val="21"/>
                                    </w:rPr>
                                    <w:t>取り方を実演</w:t>
                                  </w:r>
                                  <w:r w:rsidR="004A61CC">
                                    <w:rPr>
                                      <w:rFonts w:hint="eastAsia"/>
                                      <w:szCs w:val="21"/>
                                    </w:rPr>
                                    <w:t>しておく</w:t>
                                  </w:r>
                                  <w:r w:rsidR="000534F0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12692E" w:rsidRPr="00756599" w:rsidRDefault="0012692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534F0" w:rsidRDefault="000534F0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A6411B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訂正をし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たり、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発表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の際の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掲示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物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とし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たり</w:t>
                                  </w:r>
                                  <w:r>
                                    <w:rPr>
                                      <w:szCs w:val="21"/>
                                    </w:rPr>
                                    <w:t>できるように、ミニホワイトボードを用いる。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※ミニホワイトボード</w:t>
                                  </w:r>
                                  <w:r>
                                    <w:rPr>
                                      <w:szCs w:val="21"/>
                                    </w:rPr>
                                    <w:t>に書かれた内容を比較し、</w:t>
                                  </w:r>
                                  <w:r w:rsidR="00A12541">
                                    <w:rPr>
                                      <w:rFonts w:hint="eastAsia"/>
                                      <w:szCs w:val="21"/>
                                    </w:rPr>
                                    <w:t>手順の</w:t>
                                  </w:r>
                                  <w:r w:rsidR="00A12541">
                                    <w:rPr>
                                      <w:szCs w:val="21"/>
                                    </w:rPr>
                                    <w:t>正しさや</w:t>
                                  </w:r>
                                  <w:r>
                                    <w:rPr>
                                      <w:szCs w:val="21"/>
                                    </w:rPr>
                                    <w:t>見やすさ</w:t>
                                  </w:r>
                                  <w:r w:rsidR="00A12541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単純さ</w:t>
                                  </w:r>
                                  <w:r w:rsidR="00D426FA">
                                    <w:rPr>
                                      <w:rFonts w:hint="eastAsia"/>
                                      <w:szCs w:val="21"/>
                                    </w:rPr>
                                    <w:t>に気づけるように</w:t>
                                  </w:r>
                                  <w:r w:rsidR="00D426FA">
                                    <w:rPr>
                                      <w:szCs w:val="21"/>
                                    </w:rPr>
                                    <w:t>、各グループのホワイトボードを黒板に並べて</w:t>
                                  </w:r>
                                  <w:r w:rsidR="00D426FA">
                                    <w:rPr>
                                      <w:rFonts w:hint="eastAsia"/>
                                      <w:szCs w:val="21"/>
                                    </w:rPr>
                                    <w:t>貼る</w:t>
                                  </w:r>
                                  <w:r w:rsidR="00D426FA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D426FA" w:rsidRPr="00D426FA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12692E">
                                    <w:rPr>
                                      <w:rFonts w:hint="eastAsia"/>
                                      <w:szCs w:val="21"/>
                                    </w:rPr>
                                    <w:t>調理</w:t>
                                  </w:r>
                                  <w:r>
                                    <w:rPr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順序</w:t>
                                  </w:r>
                                  <w:r w:rsidR="000534F0">
                                    <w:rPr>
                                      <w:rFonts w:hint="eastAsia"/>
                                      <w:szCs w:val="21"/>
                                    </w:rPr>
                                    <w:t>と</w:t>
                                  </w:r>
                                  <w:r w:rsidR="000534F0">
                                    <w:rPr>
                                      <w:szCs w:val="21"/>
                                    </w:rPr>
                                    <w:t>必要な道具類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をフローチャートで</w:t>
                                  </w:r>
                                  <w:r w:rsidR="00221EF8">
                                    <w:rPr>
                                      <w:rFonts w:hint="eastAsia"/>
                                      <w:szCs w:val="21"/>
                                    </w:rPr>
                                    <w:t>シミュレーション</w:t>
                                  </w:r>
                                  <w:r>
                                    <w:rPr>
                                      <w:szCs w:val="21"/>
                                    </w:rPr>
                                    <w:t>する。</w:t>
                                  </w:r>
                                </w:p>
                                <w:p w:rsidR="00A6411B" w:rsidRPr="000534F0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FE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9" o:spid="_x0000_s1027" type="#_x0000_t202" style="position:absolute;left:0;text-align:left;margin-left:339.75pt;margin-top:6.8pt;width:132.8pt;height:458.4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" filled="f" stroked="f" strokeweight=".5pt">
                      <v:textbox>
                        <w:txbxContent>
                          <w:p w:rsidR="00A6411B" w:rsidRPr="0012692E" w:rsidRDefault="0012692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※完成の</w:t>
                            </w:r>
                            <w:r>
                              <w:rPr>
                                <w:szCs w:val="21"/>
                              </w:rPr>
                              <w:t>イメージをも</w:t>
                            </w:r>
                            <w:r w:rsidR="00756599">
                              <w:rPr>
                                <w:rFonts w:hint="eastAsia"/>
                                <w:szCs w:val="21"/>
                              </w:rPr>
                              <w:t>てるようにするために、</w:t>
                            </w:r>
                            <w:r w:rsidR="00756599">
                              <w:rPr>
                                <w:szCs w:val="21"/>
                              </w:rPr>
                              <w:t>できあがりの写真</w:t>
                            </w:r>
                            <w:r w:rsidR="00756599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756599">
                              <w:rPr>
                                <w:szCs w:val="21"/>
                              </w:rPr>
                              <w:t>用意する。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12692E" w:rsidRDefault="0012692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756599">
                              <w:rPr>
                                <w:rFonts w:hint="eastAsia"/>
                                <w:szCs w:val="21"/>
                              </w:rPr>
                              <w:t>安全に</w:t>
                            </w:r>
                            <w:r w:rsidR="00756599">
                              <w:rPr>
                                <w:szCs w:val="21"/>
                              </w:rPr>
                              <w:t>調理するために</w:t>
                            </w:r>
                            <w:r>
                              <w:rPr>
                                <w:szCs w:val="21"/>
                              </w:rPr>
                              <w:t>有害なソラニンについて説明</w:t>
                            </w:r>
                            <w:r w:rsidR="000534F0">
                              <w:rPr>
                                <w:rFonts w:hint="eastAsia"/>
                                <w:szCs w:val="21"/>
                              </w:rPr>
                              <w:t>し、芽の</w:t>
                            </w:r>
                            <w:r w:rsidR="000534F0">
                              <w:rPr>
                                <w:szCs w:val="21"/>
                              </w:rPr>
                              <w:t>取り方を実演</w:t>
                            </w:r>
                            <w:r w:rsidR="004A61CC">
                              <w:rPr>
                                <w:rFonts w:hint="eastAsia"/>
                                <w:szCs w:val="21"/>
                              </w:rPr>
                              <w:t>しておく</w:t>
                            </w:r>
                            <w:r w:rsidR="000534F0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12692E" w:rsidRPr="00756599" w:rsidRDefault="0012692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0534F0" w:rsidRDefault="000534F0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A6411B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A6411B">
                              <w:rPr>
                                <w:szCs w:val="21"/>
                              </w:rPr>
                              <w:t>訂正をし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たり、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発表</w:t>
                            </w:r>
                            <w:r w:rsidR="00A6411B">
                              <w:rPr>
                                <w:szCs w:val="21"/>
                              </w:rPr>
                              <w:t>の際の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掲示</w:t>
                            </w:r>
                            <w:r w:rsidR="00A6411B">
                              <w:rPr>
                                <w:szCs w:val="21"/>
                              </w:rPr>
                              <w:t>物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とし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たり</w:t>
                            </w:r>
                            <w:r>
                              <w:rPr>
                                <w:szCs w:val="21"/>
                              </w:rPr>
                              <w:t>できるように、ミニホワイトボードを用いる。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※ミニホワイトボード</w:t>
                            </w:r>
                            <w:r>
                              <w:rPr>
                                <w:szCs w:val="21"/>
                              </w:rPr>
                              <w:t>に書かれた内容を比較し、</w:t>
                            </w:r>
                            <w:r w:rsidR="00A12541">
                              <w:rPr>
                                <w:rFonts w:hint="eastAsia"/>
                                <w:szCs w:val="21"/>
                              </w:rPr>
                              <w:t>手順の</w:t>
                            </w:r>
                            <w:r w:rsidR="00A12541">
                              <w:rPr>
                                <w:szCs w:val="21"/>
                              </w:rPr>
                              <w:t>正しさや</w:t>
                            </w:r>
                            <w:r>
                              <w:rPr>
                                <w:szCs w:val="21"/>
                              </w:rPr>
                              <w:t>見やすさ</w:t>
                            </w:r>
                            <w:r w:rsidR="00A12541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単純さ</w:t>
                            </w:r>
                            <w:r w:rsidR="00D426FA">
                              <w:rPr>
                                <w:rFonts w:hint="eastAsia"/>
                                <w:szCs w:val="21"/>
                              </w:rPr>
                              <w:t>に気づけるように</w:t>
                            </w:r>
                            <w:r w:rsidR="00D426FA">
                              <w:rPr>
                                <w:szCs w:val="21"/>
                              </w:rPr>
                              <w:t>、各グループのホワイトボードを黒板に並べて</w:t>
                            </w:r>
                            <w:r w:rsidR="00D426FA">
                              <w:rPr>
                                <w:rFonts w:hint="eastAsia"/>
                                <w:szCs w:val="21"/>
                              </w:rPr>
                              <w:t>貼る</w:t>
                            </w:r>
                            <w:r w:rsidR="00D426FA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D426FA" w:rsidRPr="00D426FA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12692E">
                              <w:rPr>
                                <w:rFonts w:hint="eastAsia"/>
                                <w:szCs w:val="21"/>
                              </w:rPr>
                              <w:t>調理</w:t>
                            </w:r>
                            <w:r>
                              <w:rPr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順序</w:t>
                            </w:r>
                            <w:r w:rsidR="000534F0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 w:rsidR="000534F0">
                              <w:rPr>
                                <w:szCs w:val="21"/>
                              </w:rPr>
                              <w:t>必要な道具類</w:t>
                            </w:r>
                            <w:r>
                              <w:rPr>
                                <w:szCs w:val="21"/>
                              </w:rPr>
                              <w:t>をフローチャートで</w:t>
                            </w:r>
                            <w:r w:rsidR="00221EF8">
                              <w:rPr>
                                <w:rFonts w:hint="eastAsia"/>
                                <w:szCs w:val="21"/>
                              </w:rPr>
                              <w:t>シミュレーション</w:t>
                            </w:r>
                            <w:r>
                              <w:rPr>
                                <w:szCs w:val="21"/>
                              </w:rPr>
                              <w:t>する。</w:t>
                            </w:r>
                          </w:p>
                          <w:p w:rsidR="00A6411B" w:rsidRPr="000534F0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1EF8" w:rsidRDefault="00221EF8" w:rsidP="00AF331C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221EF8">
              <w:rPr>
                <w:rFonts w:hint="eastAsia"/>
                <w:bdr w:val="single" w:sz="4" w:space="0" w:color="auto"/>
              </w:rPr>
              <w:t>調理計画の手順を考えよう</w:t>
            </w:r>
          </w:p>
          <w:p w:rsidR="00221EF8" w:rsidRDefault="00221EF8" w:rsidP="00AF331C">
            <w:pPr>
              <w:spacing w:line="0" w:lineRule="atLeast"/>
            </w:pPr>
          </w:p>
          <w:p w:rsidR="00AF331C" w:rsidRDefault="002D30F2" w:rsidP="00AF331C">
            <w:pPr>
              <w:spacing w:line="0" w:lineRule="atLeast"/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975168" behindDoc="0" locked="0" layoutInCell="1" allowOverlap="1" wp14:anchorId="1E461D15" wp14:editId="02D65ED0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30480</wp:posOffset>
                  </wp:positionV>
                  <wp:extent cx="1531620" cy="1019175"/>
                  <wp:effectExtent l="0" t="0" r="0" b="952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31C">
              <w:t>〇</w:t>
            </w:r>
            <w:r w:rsidR="00AF331C">
              <w:rPr>
                <w:rFonts w:hint="eastAsia"/>
              </w:rPr>
              <w:t>粉ふき</w:t>
            </w:r>
            <w:r w:rsidR="00AF331C">
              <w:t>いもの調理計画を立てよう</w:t>
            </w:r>
          </w:p>
          <w:p w:rsidR="00A06A7C" w:rsidRDefault="00A06A7C" w:rsidP="00A06A7C">
            <w:pPr>
              <w:ind w:left="420" w:hangingChars="200" w:hanging="420"/>
            </w:pPr>
            <w:r>
              <w:t xml:space="preserve">　・</w:t>
            </w:r>
            <w:r w:rsidR="00812C32">
              <w:rPr>
                <w:rFonts w:hint="eastAsia"/>
              </w:rPr>
              <w:t>１人１個のじゃがいもで調理しよう</w:t>
            </w:r>
          </w:p>
          <w:p w:rsidR="00A06A7C" w:rsidRDefault="00812C32" w:rsidP="00A06A7C">
            <w:pPr>
              <w:ind w:left="420" w:hangingChars="200" w:hanging="420"/>
            </w:pPr>
            <w:r>
              <w:t xml:space="preserve">　・</w:t>
            </w:r>
            <w:r>
              <w:rPr>
                <w:rFonts w:hint="eastAsia"/>
              </w:rPr>
              <w:t>味つけは塩とこしょうのようだよ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・</w:t>
            </w:r>
            <w:r w:rsidR="00812C32">
              <w:rPr>
                <w:rFonts w:hint="eastAsia"/>
              </w:rPr>
              <w:t>必要な調理器具</w:t>
            </w:r>
            <w:r w:rsidR="004A61CC">
              <w:rPr>
                <w:rFonts w:hint="eastAsia"/>
              </w:rPr>
              <w:t>を並べよう</w:t>
            </w:r>
          </w:p>
          <w:p w:rsidR="00484101" w:rsidRDefault="00812C32" w:rsidP="00A06A7C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194945</wp:posOffset>
                      </wp:positionV>
                      <wp:extent cx="2990850" cy="257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B200C" id="正方形/長方形 1" o:spid="_x0000_s1026" style="position:absolute;left:0;text-align:left;margin-left:.15pt;margin-top:15.35pt;width:235.5pt;height:20.2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" filled="f" strokecolor="black [3213]" strokeweight="1.5pt"/>
                  </w:pict>
                </mc:Fallback>
              </mc:AlternateContent>
            </w:r>
            <w:r w:rsidR="00484101">
              <w:rPr>
                <w:rFonts w:hint="eastAsia"/>
              </w:rPr>
              <w:t xml:space="preserve">　　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226520">
              <w:rPr>
                <w:rFonts w:hint="eastAsia"/>
              </w:rPr>
              <w:t>粉ふきいも完成までの</w:t>
            </w:r>
            <w:r w:rsidRPr="00AF331C">
              <w:t>フローチャート</w:t>
            </w:r>
            <w:r w:rsidRPr="00AF331C">
              <w:rPr>
                <w:rFonts w:hint="eastAsia"/>
              </w:rPr>
              <w:t>を</w:t>
            </w:r>
            <w:r w:rsidR="00812C32" w:rsidRPr="00AF331C">
              <w:t>作</w:t>
            </w:r>
            <w:r w:rsidR="00812C32" w:rsidRPr="00AF331C">
              <w:rPr>
                <w:rFonts w:hint="eastAsia"/>
              </w:rPr>
              <w:t>ろう</w:t>
            </w:r>
          </w:p>
          <w:p w:rsidR="000534F0" w:rsidRDefault="00221EF8" w:rsidP="001B4CA4">
            <w:r>
              <w:rPr>
                <w:rFonts w:hint="eastAsia"/>
              </w:rPr>
              <w:t xml:space="preserve">　　　　　　調理　　　　　　　　　　　器具</w:t>
            </w:r>
          </w:p>
          <w:p w:rsidR="001B4CA4" w:rsidRDefault="00221EF8" w:rsidP="00096666">
            <w:pPr>
              <w:ind w:firstLineChars="300" w:firstLine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>
                      <wp:simplePos x="0" y="0"/>
                      <wp:positionH relativeFrom="column">
                        <wp:posOffset>2177838</wp:posOffset>
                      </wp:positionH>
                      <wp:positionV relativeFrom="paragraph">
                        <wp:posOffset>76623</wp:posOffset>
                      </wp:positionV>
                      <wp:extent cx="1430655" cy="558800"/>
                      <wp:effectExtent l="1219200" t="0" r="17145" b="12700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0655" cy="5588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32210"/>
                                  <a:gd name="adj4" fmla="val -8480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EF8" w:rsidRDefault="00221EF8" w:rsidP="00221EF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まな板</w:t>
                                  </w:r>
                                  <w:r>
                                    <w:t>と包丁をおく</w:t>
                                  </w:r>
                                </w:p>
                                <w:p w:rsidR="00221EF8" w:rsidRDefault="00221EF8" w:rsidP="00221EF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ボールに</w:t>
                                  </w:r>
                                  <w:r>
                                    <w:t>水をはる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3" o:spid="_x0000_s1028" type="#_x0000_t47" style="position:absolute;left:0;text-align:left;margin-left:171.5pt;margin-top:6.05pt;width:112.65pt;height:44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" adj="-18318,6957" fillcolor="white [3201]" strokecolor="black [3213]" strokeweight=".5pt">
                      <v:textbox>
                        <w:txbxContent>
                          <w:p w:rsidR="00221EF8" w:rsidRDefault="00221EF8" w:rsidP="00221EF8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まな板</w:t>
                            </w:r>
                            <w:r>
                              <w:t>と包丁をおく</w:t>
                            </w:r>
                          </w:p>
                          <w:p w:rsidR="00221EF8" w:rsidRDefault="00221EF8" w:rsidP="00221EF8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ボールに</w:t>
                            </w:r>
                            <w:r>
                              <w:t>水をはる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76192" behindDoc="0" locked="0" layoutInCell="1" allowOverlap="1">
                  <wp:simplePos x="0" y="0"/>
                  <wp:positionH relativeFrom="column">
                    <wp:posOffset>87418</wp:posOffset>
                  </wp:positionH>
                  <wp:positionV relativeFrom="paragraph">
                    <wp:posOffset>30268</wp:posOffset>
                  </wp:positionV>
                  <wp:extent cx="1911985" cy="3451860"/>
                  <wp:effectExtent l="0" t="0" r="0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345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21EF8" w:rsidRDefault="00221EF8" w:rsidP="00096666">
            <w:pPr>
              <w:ind w:firstLineChars="300" w:firstLine="630"/>
            </w:pPr>
          </w:p>
          <w:p w:rsidR="00221EF8" w:rsidRDefault="00221EF8" w:rsidP="00096666">
            <w:pPr>
              <w:ind w:firstLineChars="300" w:firstLine="630"/>
            </w:pPr>
          </w:p>
          <w:p w:rsidR="00221EF8" w:rsidRDefault="00221EF8" w:rsidP="00096666">
            <w:pPr>
              <w:ind w:firstLineChars="300" w:firstLine="630"/>
            </w:pPr>
          </w:p>
          <w:p w:rsidR="00221EF8" w:rsidRDefault="00221EF8" w:rsidP="00096666">
            <w:pPr>
              <w:ind w:firstLineChars="300" w:firstLine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1F7ADCD0" wp14:editId="4775EA5C">
                      <wp:simplePos x="0" y="0"/>
                      <wp:positionH relativeFrom="column">
                        <wp:posOffset>2168948</wp:posOffset>
                      </wp:positionH>
                      <wp:positionV relativeFrom="paragraph">
                        <wp:posOffset>33655</wp:posOffset>
                      </wp:positionV>
                      <wp:extent cx="1430655" cy="558800"/>
                      <wp:effectExtent l="1219200" t="0" r="17145" b="12700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0655" cy="5588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32210"/>
                                  <a:gd name="adj4" fmla="val -8480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EF8" w:rsidRDefault="00221EF8" w:rsidP="00221EF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なべ、</w:t>
                                  </w:r>
                                  <w:r>
                                    <w:t>さいばしを準備しておく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ADCD0" id="線吹き出し 1 (枠付き) 5" o:spid="_x0000_s1029" type="#_x0000_t47" style="position:absolute;left:0;text-align:left;margin-left:170.8pt;margin-top:2.65pt;width:112.65pt;height:44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" adj="-18318,6957" fillcolor="white [3201]" strokecolor="black [3213]" strokeweight=".5pt">
                      <v:textbox>
                        <w:txbxContent>
                          <w:p w:rsidR="00221EF8" w:rsidRDefault="00221EF8" w:rsidP="00221EF8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なべ、</w:t>
                            </w:r>
                            <w:r>
                              <w:t>さいばしを準備しておく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221EF8" w:rsidRDefault="00221EF8" w:rsidP="00096666">
            <w:pPr>
              <w:ind w:firstLineChars="300" w:firstLine="630"/>
            </w:pPr>
          </w:p>
          <w:p w:rsidR="00221EF8" w:rsidRDefault="00221EF8" w:rsidP="00096666">
            <w:pPr>
              <w:ind w:firstLineChars="300" w:firstLine="630"/>
            </w:pPr>
          </w:p>
          <w:p w:rsidR="00221EF8" w:rsidRDefault="00221EF8" w:rsidP="00096666">
            <w:pPr>
              <w:ind w:firstLineChars="300" w:firstLine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7B6C2C64" wp14:editId="7FEFF72E">
                      <wp:simplePos x="0" y="0"/>
                      <wp:positionH relativeFrom="column">
                        <wp:posOffset>2194772</wp:posOffset>
                      </wp:positionH>
                      <wp:positionV relativeFrom="paragraph">
                        <wp:posOffset>34290</wp:posOffset>
                      </wp:positionV>
                      <wp:extent cx="1430655" cy="558800"/>
                      <wp:effectExtent l="361950" t="0" r="17145" b="12700"/>
                      <wp:wrapNone/>
                      <wp:docPr id="7" name="線吹き出し 1 (枠付き)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0655" cy="5588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6452"/>
                                  <a:gd name="adj4" fmla="val -25032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EF8" w:rsidRDefault="00221EF8" w:rsidP="00221EF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まな板と包丁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洗って</w:t>
                                  </w:r>
                                  <w:r>
                                    <w:t>おく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C2C64" id="線吹き出し 1 (枠付き) 7" o:spid="_x0000_s1030" type="#_x0000_t47" style="position:absolute;left:0;text-align:left;margin-left:172.8pt;margin-top:2.7pt;width:112.65pt;height:44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" adj="-5407,1394" fillcolor="white [3201]" strokecolor="black [3213]" strokeweight=".5pt">
                      <v:textbox>
                        <w:txbxContent>
                          <w:p w:rsidR="00221EF8" w:rsidRDefault="00221EF8" w:rsidP="00221EF8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まな板と包丁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洗って</w:t>
                            </w:r>
                            <w:r>
                              <w:t>おく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1EF8" w:rsidRDefault="00221EF8" w:rsidP="00096666">
            <w:pPr>
              <w:ind w:firstLineChars="300" w:firstLine="630"/>
            </w:pPr>
          </w:p>
          <w:p w:rsidR="00221EF8" w:rsidRDefault="00221EF8" w:rsidP="00096666">
            <w:pPr>
              <w:ind w:firstLineChars="300" w:firstLine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4DDE1A2C" wp14:editId="5C9EEBB0">
                      <wp:simplePos x="0" y="0"/>
                      <wp:positionH relativeFrom="column">
                        <wp:posOffset>2169372</wp:posOffset>
                      </wp:positionH>
                      <wp:positionV relativeFrom="paragraph">
                        <wp:posOffset>195157</wp:posOffset>
                      </wp:positionV>
                      <wp:extent cx="1430655" cy="558800"/>
                      <wp:effectExtent l="1162050" t="247650" r="17145" b="12700"/>
                      <wp:wrapNone/>
                      <wp:docPr id="8" name="線吹き出し 1 (枠付き)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0655" cy="5588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-42033"/>
                                  <a:gd name="adj4" fmla="val -80662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EF8" w:rsidRDefault="00221EF8" w:rsidP="00221EF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塩</w:t>
                                  </w:r>
                                  <w:r>
                                    <w:t>、こ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しょう</w:t>
                                  </w:r>
                                  <w:r>
                                    <w:t>、皿を用意する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E1A2C" id="線吹き出し 1 (枠付き) 8" o:spid="_x0000_s1031" type="#_x0000_t47" style="position:absolute;left:0;text-align:left;margin-left:170.8pt;margin-top:15.35pt;width:112.65pt;height:44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" adj="-17423,-9079" fillcolor="white [3201]" strokecolor="black [3213]" strokeweight=".5pt">
                      <v:textbox>
                        <w:txbxContent>
                          <w:p w:rsidR="00221EF8" w:rsidRDefault="00221EF8" w:rsidP="00221EF8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塩</w:t>
                            </w:r>
                            <w:r>
                              <w:t>、こ</w:t>
                            </w:r>
                            <w:r>
                              <w:rPr>
                                <w:rFonts w:hint="eastAsia"/>
                              </w:rPr>
                              <w:t>しょう</w:t>
                            </w:r>
                            <w:r>
                              <w:t>、皿を用意する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1EF8" w:rsidRDefault="00221EF8" w:rsidP="00096666">
            <w:pPr>
              <w:ind w:firstLineChars="300" w:firstLine="630"/>
            </w:pPr>
          </w:p>
          <w:p w:rsidR="001B4CA4" w:rsidRDefault="001B4CA4" w:rsidP="00096666">
            <w:pPr>
              <w:ind w:firstLineChars="300" w:firstLine="630"/>
            </w:pPr>
          </w:p>
          <w:p w:rsidR="00812C32" w:rsidRDefault="00221EF8" w:rsidP="00096666">
            <w:pPr>
              <w:ind w:firstLineChars="300" w:firstLine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12776BAB" wp14:editId="0A6A2ACF">
                      <wp:simplePos x="0" y="0"/>
                      <wp:positionH relativeFrom="column">
                        <wp:posOffset>2169372</wp:posOffset>
                      </wp:positionH>
                      <wp:positionV relativeFrom="paragraph">
                        <wp:posOffset>195157</wp:posOffset>
                      </wp:positionV>
                      <wp:extent cx="1430655" cy="558800"/>
                      <wp:effectExtent l="1219200" t="0" r="17145" b="12700"/>
                      <wp:wrapNone/>
                      <wp:docPr id="9" name="線吹き出し 1 (枠付き)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0655" cy="5588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20088"/>
                                  <a:gd name="adj4" fmla="val -8421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EF8" w:rsidRDefault="00221EF8" w:rsidP="00221EF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なべ、</w:t>
                                  </w:r>
                                  <w:r>
                                    <w:t>はしを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片づける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76BAB" id="線吹き出し 1 (枠付き) 9" o:spid="_x0000_s1032" type="#_x0000_t47" style="position:absolute;left:0;text-align:left;margin-left:170.8pt;margin-top:15.35pt;width:112.65pt;height:44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" adj="-18190,4339" fillcolor="white [3201]" strokecolor="black [3213]" strokeweight=".5pt">
                      <v:textbox>
                        <w:txbxContent>
                          <w:p w:rsidR="00221EF8" w:rsidRDefault="00221EF8" w:rsidP="00221EF8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なべ、</w:t>
                            </w:r>
                            <w:r>
                              <w:t>はしを</w:t>
                            </w:r>
                            <w:r>
                              <w:rPr>
                                <w:rFonts w:hint="eastAsia"/>
                              </w:rPr>
                              <w:t>片づける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221EF8" w:rsidRDefault="00221EF8" w:rsidP="00096666">
            <w:pPr>
              <w:ind w:firstLineChars="300" w:firstLine="630"/>
            </w:pPr>
          </w:p>
          <w:p w:rsidR="00221EF8" w:rsidRDefault="00221EF8" w:rsidP="00096666">
            <w:pPr>
              <w:ind w:firstLineChars="300" w:firstLine="630"/>
            </w:pPr>
          </w:p>
          <w:p w:rsidR="00812C32" w:rsidRDefault="00812C32" w:rsidP="00096666">
            <w:pPr>
              <w:ind w:firstLineChars="300" w:firstLine="630"/>
            </w:pPr>
          </w:p>
          <w:p w:rsidR="00AF331C" w:rsidRDefault="00AF331C" w:rsidP="00AF331C">
            <w:r>
              <w:t xml:space="preserve">　〇</w:t>
            </w:r>
            <w:r w:rsidR="00221EF8">
              <w:rPr>
                <w:rFonts w:hint="eastAsia"/>
              </w:rPr>
              <w:t>調理と器具の準備の</w:t>
            </w:r>
            <w:r>
              <w:t>フローチャートを一つにまとめよう</w:t>
            </w:r>
          </w:p>
          <w:p w:rsidR="00F33947" w:rsidRPr="000534F0" w:rsidRDefault="004A61CC" w:rsidP="003107C8">
            <w:r>
              <w:rPr>
                <w:rFonts w:hint="eastAsia"/>
              </w:rPr>
              <w:t xml:space="preserve">　　・頭の中で流れをイメージできたよ</w:t>
            </w:r>
          </w:p>
          <w:p w:rsidR="00096666" w:rsidRDefault="00AF331C" w:rsidP="00AF331C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1B4CA4" w:rsidRDefault="004C6B96" w:rsidP="001B4CA4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-13759</wp:posOffset>
                      </wp:positionH>
                      <wp:positionV relativeFrom="paragraph">
                        <wp:posOffset>189865</wp:posOffset>
                      </wp:positionV>
                      <wp:extent cx="4411980" cy="289560"/>
                      <wp:effectExtent l="0" t="0" r="26670" b="1524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1980" cy="2895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5D1214" id="角丸四角形 4" o:spid="_x0000_s1026" style="position:absolute;left:0;text-align:left;margin-left:-1.1pt;margin-top:14.95pt;width:347.4pt;height:22.8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F33947" w:rsidRPr="00666D9A" w:rsidRDefault="00096666" w:rsidP="001B4CA4">
            <w:r>
              <w:rPr>
                <w:rFonts w:hint="eastAsia"/>
              </w:rPr>
              <w:t>☆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CA4">
              <w:rPr>
                <w:rFonts w:hint="eastAsia"/>
              </w:rPr>
              <w:t>能率的に段取りを考えることができたか</w:t>
            </w:r>
            <w:r>
              <w:t>（発表・ミニホワイトボード）</w:t>
            </w:r>
          </w:p>
        </w:tc>
      </w:tr>
    </w:tbl>
    <w:p w:rsidR="001B4CA4" w:rsidRPr="001B4CA4" w:rsidRDefault="001B4CA4" w:rsidP="001B4CA4"/>
    <w:sectPr w:rsidR="001B4CA4" w:rsidRPr="001B4CA4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76" w:rsidRDefault="00626576" w:rsidP="00780D67">
      <w:r>
        <w:separator/>
      </w:r>
    </w:p>
  </w:endnote>
  <w:endnote w:type="continuationSeparator" w:id="0">
    <w:p w:rsidR="00626576" w:rsidRDefault="00626576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76" w:rsidRDefault="00626576" w:rsidP="00780D67">
      <w:r>
        <w:separator/>
      </w:r>
    </w:p>
  </w:footnote>
  <w:footnote w:type="continuationSeparator" w:id="0">
    <w:p w:rsidR="00626576" w:rsidRDefault="00626576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1DA3"/>
    <w:rsid w:val="00043E0B"/>
    <w:rsid w:val="000534F0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915C8"/>
    <w:rsid w:val="00096666"/>
    <w:rsid w:val="000A2792"/>
    <w:rsid w:val="000B0195"/>
    <w:rsid w:val="000B187C"/>
    <w:rsid w:val="000B2CE6"/>
    <w:rsid w:val="000B309C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9D2"/>
    <w:rsid w:val="00101E71"/>
    <w:rsid w:val="00104297"/>
    <w:rsid w:val="00110FE5"/>
    <w:rsid w:val="00114E42"/>
    <w:rsid w:val="00121E81"/>
    <w:rsid w:val="00124669"/>
    <w:rsid w:val="00125282"/>
    <w:rsid w:val="0012692E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4CA4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1EF8"/>
    <w:rsid w:val="00224A4C"/>
    <w:rsid w:val="00226520"/>
    <w:rsid w:val="002330BA"/>
    <w:rsid w:val="002355EA"/>
    <w:rsid w:val="002355FD"/>
    <w:rsid w:val="00237364"/>
    <w:rsid w:val="002408BE"/>
    <w:rsid w:val="00251600"/>
    <w:rsid w:val="00251F35"/>
    <w:rsid w:val="00251FC6"/>
    <w:rsid w:val="00254CA2"/>
    <w:rsid w:val="0026154E"/>
    <w:rsid w:val="00261F87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30F2"/>
    <w:rsid w:val="002D4AAE"/>
    <w:rsid w:val="00301A90"/>
    <w:rsid w:val="003123F4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0AF5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1CC"/>
    <w:rsid w:val="004A69EC"/>
    <w:rsid w:val="004B447A"/>
    <w:rsid w:val="004B617E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242C8"/>
    <w:rsid w:val="00626576"/>
    <w:rsid w:val="006339E3"/>
    <w:rsid w:val="00634BF6"/>
    <w:rsid w:val="006413E0"/>
    <w:rsid w:val="0065051D"/>
    <w:rsid w:val="00652EF6"/>
    <w:rsid w:val="00653C69"/>
    <w:rsid w:val="00663530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56599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C080C"/>
    <w:rsid w:val="007C309A"/>
    <w:rsid w:val="007D65EB"/>
    <w:rsid w:val="007E0397"/>
    <w:rsid w:val="007E2C91"/>
    <w:rsid w:val="007E47AD"/>
    <w:rsid w:val="007F1181"/>
    <w:rsid w:val="007F6D56"/>
    <w:rsid w:val="008001BE"/>
    <w:rsid w:val="008048A1"/>
    <w:rsid w:val="008066E6"/>
    <w:rsid w:val="00812508"/>
    <w:rsid w:val="00812C32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20808"/>
    <w:rsid w:val="00926EB1"/>
    <w:rsid w:val="00932715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475E4"/>
    <w:rsid w:val="00A5074D"/>
    <w:rsid w:val="00A6411B"/>
    <w:rsid w:val="00A769F8"/>
    <w:rsid w:val="00A80965"/>
    <w:rsid w:val="00A9022F"/>
    <w:rsid w:val="00A91DE9"/>
    <w:rsid w:val="00A94151"/>
    <w:rsid w:val="00AB3D7E"/>
    <w:rsid w:val="00AB650E"/>
    <w:rsid w:val="00AC1B28"/>
    <w:rsid w:val="00AC374E"/>
    <w:rsid w:val="00AC44E0"/>
    <w:rsid w:val="00AD6469"/>
    <w:rsid w:val="00AE0587"/>
    <w:rsid w:val="00AE4AE5"/>
    <w:rsid w:val="00AE75DE"/>
    <w:rsid w:val="00AF331C"/>
    <w:rsid w:val="00AF3E38"/>
    <w:rsid w:val="00AF5290"/>
    <w:rsid w:val="00B018C7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CF7FC5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357E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3433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21545-4C21-452F-8410-8F2FC467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26</cp:revision>
  <cp:lastPrinted>2018-12-27T07:27:00Z</cp:lastPrinted>
  <dcterms:created xsi:type="dcterms:W3CDTF">2017-11-04T12:29:00Z</dcterms:created>
  <dcterms:modified xsi:type="dcterms:W3CDTF">2019-06-16T01:04:00Z</dcterms:modified>
</cp:coreProperties>
</file>