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02466C" w:rsidTr="00E71573">
        <w:tc>
          <w:tcPr>
            <w:tcW w:w="1980" w:type="dxa"/>
            <w:gridSpan w:val="2"/>
          </w:tcPr>
          <w:p w:rsidR="0002466C" w:rsidRDefault="0002466C" w:rsidP="00BC0E86">
            <w:r>
              <w:rPr>
                <w:rFonts w:hint="eastAsia"/>
              </w:rPr>
              <w:t>授業展開例</w:t>
            </w:r>
            <w:r w:rsidR="00EC70C3">
              <w:rPr>
                <w:rFonts w:hint="eastAsia"/>
              </w:rPr>
              <w:t>No.</w:t>
            </w:r>
            <w:r w:rsidR="00075EB3"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02466C" w:rsidRDefault="0002466C" w:rsidP="00BC0E86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2466C" w:rsidRDefault="0002466C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02466C" w:rsidRDefault="0002466C" w:rsidP="00BC0E86">
            <w:pPr>
              <w:jc w:val="center"/>
            </w:pPr>
            <w:r>
              <w:rPr>
                <w:rFonts w:hint="eastAsia"/>
              </w:rPr>
              <w:t>算数</w:t>
            </w:r>
            <w:r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02466C" w:rsidRDefault="00427D99" w:rsidP="00427D99">
            <w:r>
              <w:rPr>
                <w:rFonts w:hint="eastAsia"/>
              </w:rPr>
              <w:t>2</w:t>
            </w:r>
            <w:r w:rsidR="0002466C">
              <w:rPr>
                <w:rFonts w:hint="eastAsia"/>
              </w:rPr>
              <w:t>／</w:t>
            </w: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</w:tcPr>
          <w:p w:rsidR="0002466C" w:rsidRDefault="0002466C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02466C" w:rsidRDefault="00427D99" w:rsidP="0023345F">
            <w:r>
              <w:rPr>
                <w:rFonts w:hint="eastAsia"/>
              </w:rPr>
              <w:t>５</w:t>
            </w:r>
          </w:p>
        </w:tc>
      </w:tr>
      <w:tr w:rsidR="0023345F" w:rsidTr="00BC0E86">
        <w:tc>
          <w:tcPr>
            <w:tcW w:w="1129" w:type="dxa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23345F" w:rsidRDefault="006F5225" w:rsidP="00BC0E86">
            <w:r>
              <w:rPr>
                <w:rFonts w:hint="eastAsia"/>
              </w:rPr>
              <w:t>たし算とひき算</w:t>
            </w:r>
            <w:r w:rsidR="0023345F">
              <w:rPr>
                <w:rFonts w:hint="eastAsia"/>
              </w:rPr>
              <w:t>のひっ算</w:t>
            </w:r>
            <w:r w:rsidR="00A8075D">
              <w:rPr>
                <w:rFonts w:hint="eastAsia"/>
              </w:rPr>
              <w:t>１（</w:t>
            </w:r>
            <w:r w:rsidR="008448CA">
              <w:rPr>
                <w:rFonts w:hint="eastAsia"/>
              </w:rPr>
              <w:t>たし</w:t>
            </w:r>
            <w:r w:rsidR="003678DD">
              <w:rPr>
                <w:rFonts w:hint="eastAsia"/>
              </w:rPr>
              <w:t>算）</w:t>
            </w:r>
          </w:p>
        </w:tc>
      </w:tr>
      <w:tr w:rsidR="0023345F" w:rsidTr="00BC0E86">
        <w:tc>
          <w:tcPr>
            <w:tcW w:w="1980" w:type="dxa"/>
            <w:gridSpan w:val="2"/>
            <w:vAlign w:val="center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23345F" w:rsidRDefault="00427D99" w:rsidP="00BC0E86">
            <w:r>
              <w:rPr>
                <w:rFonts w:hint="eastAsia"/>
              </w:rPr>
              <w:t>一</w:t>
            </w:r>
            <w:r w:rsidR="00A8075D">
              <w:rPr>
                <w:rFonts w:hint="eastAsia"/>
              </w:rPr>
              <w:t>の位に繰り上がりのあるたし</w:t>
            </w:r>
            <w:r w:rsidR="0023345F" w:rsidRPr="00A06A7C">
              <w:rPr>
                <w:rFonts w:hint="eastAsia"/>
              </w:rPr>
              <w:t>算の筆算の計算の仕方がわかる。</w:t>
            </w:r>
          </w:p>
        </w:tc>
      </w:tr>
      <w:tr w:rsidR="0023345F" w:rsidTr="00BC0E86">
        <w:tc>
          <w:tcPr>
            <w:tcW w:w="1980" w:type="dxa"/>
            <w:gridSpan w:val="2"/>
          </w:tcPr>
          <w:p w:rsidR="0023345F" w:rsidRDefault="0023345F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23345F" w:rsidRDefault="0023345F" w:rsidP="0023345F">
            <w:r>
              <w:rPr>
                <w:rFonts w:hint="eastAsia"/>
              </w:rPr>
              <w:t>＜アンプラグド　プログラミング＞</w:t>
            </w:r>
          </w:p>
        </w:tc>
      </w:tr>
      <w:tr w:rsidR="0023345F" w:rsidTr="00BC0E86">
        <w:tc>
          <w:tcPr>
            <w:tcW w:w="3823" w:type="dxa"/>
            <w:gridSpan w:val="5"/>
          </w:tcPr>
          <w:p w:rsidR="0023345F" w:rsidRDefault="0023345F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23345F" w:rsidRDefault="0023345F" w:rsidP="0023345F">
            <w:r>
              <w:rPr>
                <w:rFonts w:hint="eastAsia"/>
              </w:rPr>
              <w:t>筆算の仕組み</w:t>
            </w:r>
            <w:r w:rsidR="003678DD">
              <w:rPr>
                <w:rFonts w:hint="eastAsia"/>
              </w:rPr>
              <w:t>や手順</w:t>
            </w:r>
            <w:r>
              <w:rPr>
                <w:rFonts w:hint="eastAsia"/>
              </w:rPr>
              <w:t>を論理的に考える。</w:t>
            </w:r>
          </w:p>
        </w:tc>
      </w:tr>
    </w:tbl>
    <w:p w:rsidR="00F33947" w:rsidRDefault="00427D99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-149860</wp:posOffset>
                </wp:positionH>
                <wp:positionV relativeFrom="paragraph">
                  <wp:posOffset>142875</wp:posOffset>
                </wp:positionV>
                <wp:extent cx="414655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23345F" w:rsidRDefault="00427D99" w:rsidP="00F339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8pt;margin-top:11.2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iOpgIAAIEFAAAOAAAAZHJzL2Uyb0RvYy54bWysVM1uEzEQviPxDpbvdJM0aemqmyq0KkKq&#10;2ooWena8drPC6zG2k91wTCTEQ/AKiDPPsy/C2Lv5UeFSxMUez59nvvk5PatLRRbCugJ0RvsHPUqE&#10;5pAX+jGjH+4vX72mxHmmc6ZAi4wuhaNn45cvTiuTigHMQOXCEnSiXVqZjM68N2mSOD4TJXMHYIRG&#10;oQRbMo9P+5jkllXovVTJoNc7SiqwubHAhXPIvWiFdBz9Sym4v5HSCU9URjE2H08bz2k4k/EpSx8t&#10;M7OCd2Gwf4iiZIXGT7euLphnZG6LP1yVBbfgQPoDDmUCUhZcxBwwm37vSTZ3M2ZEzAXBcWYLk/t/&#10;bvn14taSIs/ocf/kkBLNSqxSs/7arH40q1/N+htp1t+b9bpZ/cQ3iVoIWmVcirZ3Bq19/QZqLH4A&#10;M/AdMgMWtbRluDFLgnKEf7mFXNSecGQO+8Oj0YgSjqJh72R0PApekp2xsc6/FVCSQGTUYkUj0Gxx&#10;5XyrulEJf2m4LJRCPkuVJlVGjw5HvWiwlaBzpYOCiP3RudkFHim/VKJ18l5IxCfGHxixM8W5smTB&#10;sKcY50L7mHr0i9pBS2IQzzHs9HdRPce4zWPzM2i/NS4LDTZm/yTs/NMmZNnqI+Z7eQfS19M6NsZg&#10;U9cp5Esst4V2ipzhlwUW5Yo5f8ssjg1WGFeBv8FDKkDwoaMomYH98jd+0M+oYB/xpqTCQcyo+zxn&#10;VlCi3mns9JP+cBgmNz6Go+MBPuy+ZLov0fPyHLAufVw7hkcy6Hu1IaWF8gF3xiT8iyKmOcaWUfy9&#10;Jc99ux5w53AxmUQlnFXD/JW+Mzy4DmUKTXdfPzBrus702NLXsBlZlj5p0FY3WGqYzD3IInZvQLrF&#10;tasAznns/24nhUWy/45au805/g0AAP//AwBQSwMEFAAGAAgAAAAhABQ+sp3fAAAACAEAAA8AAABk&#10;cnMvZG93bnJldi54bWxMj8tqwzAQRfeF/oOYQHeJHDVPx+MQWrIN1A2U7mRrapvoYSw5cfv1VVfN&#10;criHe89k+9FodqXet84izGcJMLKVU62tEc7vx+kGmA/SKqmdJYRv8rDPHx8ymSp3s290LULNYon1&#10;qURoQuhSzn3VkJF+5jqyMftyvZEhnn3NVS9vsdxoLpJkxY1sbVxoZEcvDVWXYjAI48f2dCy3p4Me&#10;Pl+XC/FzLtxwQXyajIcdsEBj+IfhTz+qQx6dSjdY5ZlGmIrnVUQRhFgCi8BivgZWImzWCfA84/cP&#10;5L8AAAD//wMAUEsBAi0AFAAGAAgAAAAhALaDOJL+AAAA4QEAABMAAAAAAAAAAAAAAAAAAAAAAFtD&#10;b250ZW50X1R5cGVzXS54bWxQSwECLQAUAAYACAAAACEAOP0h/9YAAACUAQAACwAAAAAAAAAAAAAA&#10;AAAvAQAAX3JlbHMvLnJlbHNQSwECLQAUAAYACAAAACEAWDMYjqYCAACBBQAADgAAAAAAAAAAAAAA&#10;AAAuAgAAZHJzL2Uyb0RvYy54bWxQSwECLQAUAAYACAAAACEAFD6ynd8AAAAIAQAADwAAAAAAAAAA&#10;AAAAAAAABQAAZHJzL2Rvd25yZXYueG1sUEsFBgAAAAAEAAQA8wAAAAwGAAAAAA==&#10;" filled="f" stroked="f" strokeweight=".5pt">
                <v:textbox style="layout-flow:vertical-ideographic">
                  <w:txbxContent>
                    <w:p w:rsidR="00F33947" w:rsidRPr="0023345F" w:rsidRDefault="00427D99" w:rsidP="00F3394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D426FA">
        <w:trPr>
          <w:trHeight w:val="11292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 xml:space="preserve"> 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>25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 xml:space="preserve">　</w:t>
            </w:r>
          </w:p>
          <w:p w:rsidR="00F33947" w:rsidRDefault="00F33947" w:rsidP="003107C8"/>
          <w:p w:rsidR="00F33947" w:rsidRDefault="00F33947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A8075D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F9F1EEB" wp14:editId="4671FDB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30480</wp:posOffset>
                      </wp:positionV>
                      <wp:extent cx="2522220" cy="308344"/>
                      <wp:effectExtent l="0" t="0" r="11430" b="15875"/>
                      <wp:wrapNone/>
                      <wp:docPr id="1387" name="テキスト ボックス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2220" cy="308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A8075D" w:rsidP="00F33947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３４</w:t>
                                  </w:r>
                                  <w:r w:rsidR="00121465">
                                    <w:t>＋２８をひっ算でしてみましょう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1EEB" id="テキスト ボックス 1387" o:spid="_x0000_s1027" type="#_x0000_t202" style="position:absolute;left:0;text-align:left;margin-left:18.75pt;margin-top:2.4pt;width:198.6pt;height:24.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iSuAIAANAFAAAOAAAAZHJzL2Uyb0RvYy54bWysVM1O3DAQvlfqO1i+l+xvgRVZtAVRVUKA&#10;ChVnr2OzEY7Htb2bbI+shPoQfYWq5z5PXqRjJ/sD5ULVHJyx55vxzOeZOTquCkUWwrocdEq7ex1K&#10;hOaQ5foupV9uzt4dUOI80xlToEVKl8LR4/HbN0elGYkezEBlwhJ0ot2oNCmdeW9GSeL4TBTM7YER&#10;GpUSbME8bu1dkllWovdCJb1O531Sgs2MBS6cw9PTRknH0b+UgvtLKZ3wRKUUY/NxtXGdhjUZH7HR&#10;nWVmlvM2DPYPURQs13jpxtUp84zMbf6XqyLnFhxIv8ehSEDKnIuYA2bT7TzL5nrGjIi5IDnObGhy&#10;/88tv1hcWZJn+Hb9g31KNCvwlerVY/3ws374Xa++k3r1o16t6odfuCcRhaSVxo3Q9tqgta8+QIUO&#10;Apnh3OFh4KKStgh/zJKgHulfbigXlSccD3vDHn6o4qjrdw76g0Fwk2ytjXX+o4CCBCGlFp80Ms0W&#10;58430DUkXOZA5dlZrlTchDISJ8qSBcMCUD7GiM6foJQmZUoPh71hdPxEF1xv7KeK8fs2vB0U+lM6&#10;XCdiwbVhbZmIkl8qETBKfxYSCY+EvBAj41zoTZwRHVASM3qNYYvfRvUa4yYPtIg3g/Yb4yLXYBuW&#10;nlKb3a+plQ0e33An7yD6alrFSuuvC2UK2RLrx0LTls7wsxz5PmfOXzGLfYh1gbPFX+IiFeAjQStR&#10;MgP77aXzgMf2QC0lJfZ1St3XObOCEvVJY+McdgeDMAjiZjDcD7VndzXTXY2eFyeAldPFKWZ4FAPe&#10;q7UoLRS3OIIm4VZUMc3x7pT6tXjim2mDI4yLySSCsPUN8+f62vDgOrAc6uymumXWtHXusUMuYD0B&#10;2OhZuTfYYKlhMvcg89gLgeeG1ZZ/HBuxm9oRF+bS7j6itoN4/AcAAP//AwBQSwMEFAAGAAgAAAAh&#10;AKbZIf7bAAAABwEAAA8AAABkcnMvZG93bnJldi54bWxMj81OwzAQhO9IvIO1SNyoA0lpFbKpUIEj&#10;h/5IXJ1kSaLG68h22vTtWU5wHM1o5ptiM9tBncmH3jHC4yIBRVy7pucW4Xj4eFiDCtFwYwbHhHCl&#10;AJvy9qYweeMuvKPzPrZKSjjkBqGLccy1DnVH1oSFG4nF+3bemijSt7rx5iLldtBPSfKsrelZFjoz&#10;0raj+rSfLELkSsfPnffX9fvb6fhVbwNNPeL93fz6AirSHP/C8Isv6FAKU+UmboIaENLVUpIImRwQ&#10;O0uzFagKYZlmoMtC/+cvfwAAAP//AwBQSwECLQAUAAYACAAAACEAtoM4kv4AAADhAQAAEwAAAAAA&#10;AAAAAAAAAAAAAAAAW0NvbnRlbnRfVHlwZXNdLnhtbFBLAQItABQABgAIAAAAIQA4/SH/1gAAAJQB&#10;AAALAAAAAAAAAAAAAAAAAC8BAABfcmVscy8ucmVsc1BLAQItABQABgAIAAAAIQA0criSuAIAANAF&#10;AAAOAAAAAAAAAAAAAAAAAC4CAABkcnMvZTJvRG9jLnhtbFBLAQItABQABgAIAAAAIQCm2SH+2wAA&#10;AAcBAAAPAAAAAAAAAAAAAAAAABIFAABkcnMvZG93bnJldi54bWxQSwUGAAAAAAQABADzAAAAGgYA&#10;AAAA&#10;" fillcolor="white [3201]">
                      <v:textbox>
                        <w:txbxContent>
                          <w:p w:rsidR="00F33947" w:rsidRDefault="00A8075D" w:rsidP="00F33947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３４</w:t>
                            </w:r>
                            <w:r w:rsidR="00121465">
                              <w:t>＋２８をひっ算でしてみましょう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6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30480</wp:posOffset>
                      </wp:positionV>
                      <wp:extent cx="1501140" cy="685800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685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4C6B96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※数字を</w:t>
                                  </w:r>
                                  <w:r w:rsidR="00D83252">
                                    <w:rPr>
                                      <w:rFonts w:hint="eastAsia"/>
                                      <w:szCs w:val="21"/>
                                    </w:rPr>
                                    <w:t>縦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に並べて書き、位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意識させる。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訂正をし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たり、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発表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の際の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掲示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物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とし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できるように、ミニホワイトボードを用いる。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※ミニホワイトボード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に書かれた内容を比較し、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手順の</w:t>
                                  </w:r>
                                  <w:r w:rsidR="00A12541">
                                    <w:rPr>
                                      <w:szCs w:val="21"/>
                                    </w:rPr>
                                    <w:t>正しさや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見やすさ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単純さ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に気づけるように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、各グループのホワイトボードを黒板に並べて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貼る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D426FA" w:rsidRPr="00D426FA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szCs w:val="21"/>
                                    </w:rPr>
                                    <w:t>計算の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順序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をフローチャートで確認する。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12541" w:rsidRPr="00A12541" w:rsidRDefault="00A12541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P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実際の筆算とフローチャートの流れ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比べることで、手順の正しさを確認する。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E599" id="テキスト ボックス 1389" o:spid="_x0000_s1028" type="#_x0000_t202" style="position:absolute;left:0;text-align:left;margin-left:352.95pt;margin-top:2.4pt;width:118.2pt;height:540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PkowIAAIEFAAAOAAAAZHJzL2Uyb0RvYy54bWysVM1u2zAMvg/YOwi6r3bapkuDOkXWosOA&#10;oi3WDj0rstQYk0VNUmJnxwYo9hB7hWHnPY9fZJRsJ0G3S4ddbEr8SJEff05O61KRpbCuAJ3RwV5K&#10;idAc8kI/ZPTT3cWbESXOM50zBVpkdCUcPZ28fnVSmbHYhzmoXFiCTrQbVyajc+/NOEkcn4uSuT0w&#10;QqNSgi2Zx6N9SHLLKvReqmQ/TY+SCmxuLHDhHN6et0o6if6lFNxfS+mEJyqjGJuPXxu/s/BNJids&#10;/GCZmRe8C4P9QxQlKzQ+unF1zjwjC1v84aosuAUH0u9xKBOQsuAi5oDZDNJn2dzOmRExFyTHmQ1N&#10;7v+55VfLG0uKHGt3MDqmRLMSq9Ssn5rHH83jr2b9jTTr78163Tz+xDOJKCStMm6MtrcGrX39Dmp0&#10;EMgM9w4vAxe1tGX4Y5YE9Uj/akO5qD3hwWiYDgaHqOKoOxoNR2kai5JszY11/r2AkgQhoxZrGqlm&#10;y0vn8UmE9pDwmoaLQqlYV6VJhV4Phmk02GjQQumAFbFDOjfb0KPkV0oEjNIfhUSGYgbhIvamOFOW&#10;LBl2FeNcaB+Tj34RHVASg3iJYYffRvUS4zaP/mXQfmNcFhpszP5Z2PnnPmTZ4pHInbyD6OtZ3bZG&#10;X9kZ5CssuIV2jpzhFwUW5ZI5f8MsDg4WEpeBv8aPVIDkQydRMgf79W/3AY/9jFpKKhzEjLovC2YF&#10;JeqDxk4/HhyG/vDxcDh8u48Hu6uZ7Wr0ojwDrMoA147hUQx4r3pRWijvcWdMw6uoYprj2xn1vXjm&#10;2/WAO4eL6TSCcFYN85f61vDgOhQptNxdfc+s6frSY0tfQT+ybPysPVtssNQwXXiQRezdwHPLasc/&#10;znls6W4nhUWye46o7eac/AYAAP//AwBQSwMEFAAGAAgAAAAhAF8wicXhAAAACgEAAA8AAABkcnMv&#10;ZG93bnJldi54bWxMj8FOwzAQRO9I/IO1SNyoTWghDXGqKlKFhODQ0gs3J94mEfE6xG4b+HqWExx3&#10;5ml2Jl9NrhcnHEPnScPtTIFAqr3tqNGwf9vcpCBCNGRN7wk1fGGAVXF5kZvM+jNt8bSLjeAQCpnR&#10;0MY4ZFKGukVnwswPSOwd/OhM5HNspB3NmcNdLxOl7qUzHfGH1gxYtlh/7I5Ow3O5eTXbKnHpd18+&#10;vRzWw+f+faH19dW0fgQRcYp/MPzW5+pQcKfKH8kG0Wt4UIsloxrmvID95Ty5A1ExqFKWZJHL/xOK&#10;HwAAAP//AwBQSwECLQAUAAYACAAAACEAtoM4kv4AAADhAQAAEwAAAAAAAAAAAAAAAAAAAAAAW0Nv&#10;bnRlbnRfVHlwZXNdLnhtbFBLAQItABQABgAIAAAAIQA4/SH/1gAAAJQBAAALAAAAAAAAAAAAAAAA&#10;AC8BAABfcmVscy8ucmVsc1BLAQItABQABgAIAAAAIQBMnaPkowIAAIEFAAAOAAAAAAAAAAAAAAAA&#10;AC4CAABkcnMvZTJvRG9jLnhtbFBLAQItABQABgAIAAAAIQBfMInF4QAAAAoBAAAPAAAAAAAAAAAA&#10;AAAAAP0EAABkcnMvZG93bnJldi54bWxQSwUGAAAAAAQABADzAAAACwYAAAAA&#10;" filled="f" stroked="f" strokeweight=".5pt">
                      <v:textbox>
                        <w:txbxContent>
                          <w:p w:rsidR="00F33947" w:rsidRDefault="004C6B96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※数字を</w:t>
                            </w:r>
                            <w:r w:rsidR="00D83252">
                              <w:rPr>
                                <w:rFonts w:hint="eastAsia"/>
                                <w:szCs w:val="21"/>
                              </w:rPr>
                              <w:t>縦</w:t>
                            </w:r>
                            <w:r>
                              <w:rPr>
                                <w:szCs w:val="21"/>
                              </w:rPr>
                              <w:t>に並べて書き、位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意識させる。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A6411B">
                              <w:rPr>
                                <w:szCs w:val="21"/>
                              </w:rPr>
                              <w:t>訂正をし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たり、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発表</w:t>
                            </w:r>
                            <w:r w:rsidR="00A6411B">
                              <w:rPr>
                                <w:szCs w:val="21"/>
                              </w:rPr>
                              <w:t>の際の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掲示</w:t>
                            </w:r>
                            <w:r w:rsidR="00A6411B">
                              <w:rPr>
                                <w:szCs w:val="21"/>
                              </w:rPr>
                              <w:t>物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できるように、ミニホワイトボードを用いる。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※ミニホワイトボード</w:t>
                            </w:r>
                            <w:r>
                              <w:rPr>
                                <w:szCs w:val="21"/>
                              </w:rPr>
                              <w:t>に書かれた内容を比較し、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手順の</w:t>
                            </w:r>
                            <w:r w:rsidR="00A12541">
                              <w:rPr>
                                <w:szCs w:val="21"/>
                              </w:rPr>
                              <w:t>正しさや</w:t>
                            </w:r>
                            <w:r>
                              <w:rPr>
                                <w:szCs w:val="21"/>
                              </w:rPr>
                              <w:t>見やすさ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単純さ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に気づけるように</w:t>
                            </w:r>
                            <w:r w:rsidR="00D426FA">
                              <w:rPr>
                                <w:szCs w:val="21"/>
                              </w:rPr>
                              <w:t>、各グループのホワイトボードを黒板に並べて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貼る</w:t>
                            </w:r>
                            <w:r w:rsidR="00D426FA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D426FA" w:rsidRPr="00D426FA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szCs w:val="21"/>
                              </w:rPr>
                              <w:t>計算の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順序</w:t>
                            </w:r>
                            <w:r>
                              <w:rPr>
                                <w:szCs w:val="21"/>
                              </w:rPr>
                              <w:t>をフローチャートで確認する。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12541" w:rsidRPr="00A12541" w:rsidRDefault="00A12541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P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実際の筆算とフローチャートの流れ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とを</w:t>
                            </w:r>
                            <w:r>
                              <w:rPr>
                                <w:szCs w:val="21"/>
                              </w:rPr>
                              <w:t>比べることで、手順の正しさを確認する。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Default="00A06A7C" w:rsidP="00A06A7C">
            <w:pPr>
              <w:ind w:left="420" w:hangingChars="200" w:hanging="420"/>
            </w:pPr>
          </w:p>
          <w:p w:rsidR="00A06A7C" w:rsidRDefault="00A8075D" w:rsidP="00A06A7C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一</w:t>
            </w:r>
            <w:r>
              <w:t>の位をたすと、１</w:t>
            </w:r>
            <w:r>
              <w:rPr>
                <w:rFonts w:hint="eastAsia"/>
              </w:rPr>
              <w:t>２</w:t>
            </w:r>
            <w:r w:rsidR="000669DC">
              <w:rPr>
                <w:rFonts w:hint="eastAsia"/>
              </w:rPr>
              <w:t>だから・・・</w:t>
            </w:r>
          </w:p>
          <w:p w:rsidR="00A06A7C" w:rsidRDefault="00A06A7C" w:rsidP="00A06A7C">
            <w:pPr>
              <w:ind w:left="420" w:hangingChars="200" w:hanging="420"/>
            </w:pPr>
            <w:r>
              <w:t xml:space="preserve">　・１０はどこに書けばよいのかな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かぞえ</w:t>
            </w:r>
            <w:r>
              <w:t>棒で確認したい</w:t>
            </w:r>
            <w:r>
              <w:rPr>
                <w:rFonts w:hint="eastAsia"/>
              </w:rPr>
              <w:t>な</w:t>
            </w:r>
          </w:p>
          <w:p w:rsidR="00484101" w:rsidRP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177165</wp:posOffset>
                      </wp:positionV>
                      <wp:extent cx="4143375" cy="254000"/>
                      <wp:effectExtent l="0" t="0" r="28575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9755B" id="正方形/長方形 1" o:spid="_x0000_s1026" style="position:absolute;left:0;text-align:left;margin-left:4.65pt;margin-top:13.95pt;width:326.25pt;height:20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6wrgIAAJgFAAAOAAAAZHJzL2Uyb0RvYy54bWysVMFuEzEQvSPxD5bvdDdpQmnUTRWlCkKq&#10;2ooW9ex67a4lr8fYTjbhP+AD4MwZceBzqMRfMPZuNlGpOCAuXntn5o3f88ycnK5rTVbCeQWmoIOD&#10;nBJhOJTK3Bf03c3ixStKfGCmZBqMKOhGeHo6ff7spLETMYQKdCkcQRDjJ40taBWCnWSZ55WomT8A&#10;KwwaJbiaBTy6+6x0rEH0WmfDPH+ZNeBK64AL7/HvWWuk04QvpeDhUkovAtEFxbuFtLq03sU1m56w&#10;yb1jtlK8uwb7h1vUTBlM2kOdscDI0qk/oGrFHXiQ4YBDnYGUiovEAdkM8kdsritmReKC4njby+T/&#10;Hyy/WF05okp8O0oMq/GJHr5+efj0/eePz9mvj9/aHRlEoRrrJ+h/ba9cd/K4jazX0tXxi3zIOom7&#10;6cUV60A4/hwNRoeHR2NKONqG41GeJ/WzXbR1PrwWUJO4KajDx0uastW5D5gRXbcuMZmBhdI6PaA2&#10;pEEGx/k4TxEetCqjNfqlWhJz7ciKYRWEdSKDYHteeNIGM0SKLam0CxstIoQ2b4VElZDGsE0Q63OH&#10;yTgXJgxaU8VK0aYaI8ctyf4WiUcCjMgSL9ljdwBPY7cCdP4xVKTy7oM75n8L7iNSZjChD66VAfcU&#10;M42susyt/1akVpqo0h2UG6whB21zecsXCh/wnPlwxRx2E/YdTohwiYvUgA8F3Y6SCtyHp/5Hfyxy&#10;tFLSYHcW1L9fMico0W8Mlv/xYDSK7ZwOo/HREA9u33K3bzHLeg749FjieLu0jf5Bb7fSQX2Lg2QW&#10;s6KJGY65C8qD2x7moZ0aOIq4mM2SG7awZeHcXFsewaOqsUBv1rfM2a6KA9b/BWw7mU0eFXPrGyMN&#10;zJYBpEqVvtO10xvbPxVON6rifNk/J6/dQJ3+BgAA//8DAFBLAwQUAAYACAAAACEAURMVmt0AAAAH&#10;AQAADwAAAGRycy9kb3ducmV2LnhtbEyPQU/DMAyF70j8h8hI3Fi6TSqsNJ2mjU0CcVnhslvaeE1F&#10;41RN1pV/jznBzfZ7ev5evp5cJ0YcQutJwXyWgECqvWmpUfD5sX94AhGiJqM7T6jgGwOsi9ubXGfG&#10;X+mIYxkbwSEUMq3AxthnUobaotNh5nsk1s5+cDryOjTSDPrK4a6TiyRJpdMt8Qere9xarL/Ki1Nw&#10;7qvl++l4Ssrq9W37cjBW7kar1P3dtHkGEXGKf2b4xWd0KJip8hcyQXQKVks2Klg8rkCwnKZzblLx&#10;wAdZ5PI/f/EDAAD//wMAUEsBAi0AFAAGAAgAAAAhALaDOJL+AAAA4QEAABMAAAAAAAAAAAAAAAAA&#10;AAAAAFtDb250ZW50X1R5cGVzXS54bWxQSwECLQAUAAYACAAAACEAOP0h/9YAAACUAQAACwAAAAAA&#10;AAAAAAAAAAAvAQAAX3JlbHMvLnJlbHNQSwECLQAUAAYACAAAACEATNDesK4CAACYBQAADgAAAAAA&#10;AAAAAAAAAAAuAgAAZHJzL2Uyb0RvYy54bWxQSwECLQAUAAYACAAAACEAURMVmt0AAAAH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484101" w:rsidRPr="00F04844" w:rsidRDefault="00484101" w:rsidP="00A06A7C">
            <w:pPr>
              <w:ind w:left="420" w:hangingChars="200" w:hanging="42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F04844">
              <w:t>グループで</w:t>
            </w:r>
            <w:r w:rsidRPr="00F04844">
              <w:rPr>
                <w:rFonts w:hint="eastAsia"/>
              </w:rPr>
              <w:t>正しい</w:t>
            </w:r>
            <w:r w:rsidRPr="00F04844">
              <w:t>計算の方法をフローチャート</w:t>
            </w:r>
            <w:r w:rsidRPr="00F04844">
              <w:rPr>
                <w:rFonts w:hint="eastAsia"/>
              </w:rPr>
              <w:t>を</w:t>
            </w:r>
            <w:r w:rsidRPr="00F04844">
              <w:t>作って説明しよう</w:t>
            </w:r>
          </w:p>
          <w:p w:rsidR="000669DC" w:rsidRDefault="00484101" w:rsidP="00A06A7C">
            <w:pPr>
              <w:ind w:left="420" w:hangingChars="200" w:hanging="420"/>
            </w:pPr>
            <w:r>
              <w:t xml:space="preserve">　</w:t>
            </w:r>
            <w:r w:rsidR="000669DC">
              <w:rPr>
                <w:rFonts w:hint="eastAsia"/>
              </w:rPr>
              <w:t>・今度はたしたら１０をこえてるよ</w:t>
            </w:r>
          </w:p>
          <w:p w:rsidR="000669DC" w:rsidRDefault="000669DC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・どうしたらいいの？</w:t>
            </w:r>
          </w:p>
          <w:p w:rsidR="00A06A7C" w:rsidRDefault="00484101" w:rsidP="000669DC">
            <w:pPr>
              <w:ind w:leftChars="100" w:left="420" w:hangingChars="100" w:hanging="210"/>
            </w:pPr>
            <w:r>
              <w:t>・たして１０をこえたら</w:t>
            </w:r>
            <w:r w:rsidR="000669DC">
              <w:rPr>
                <w:rFonts w:hint="eastAsia"/>
              </w:rPr>
              <w:t>、</w:t>
            </w:r>
            <w:r>
              <w:t>くりあがるんだよ</w:t>
            </w:r>
          </w:p>
          <w:p w:rsidR="00484101" w:rsidRDefault="00484101" w:rsidP="00A06A7C">
            <w:pPr>
              <w:ind w:left="420" w:hangingChars="200" w:hanging="420"/>
            </w:pPr>
            <w:r>
              <w:t xml:space="preserve">　・たして１０をこえていなかったら、そのまま</w:t>
            </w:r>
          </w:p>
          <w:p w:rsidR="00484101" w:rsidRDefault="00484101" w:rsidP="00A06A7C">
            <w:pPr>
              <w:ind w:left="420" w:hangingChars="200" w:hanging="420"/>
            </w:pPr>
            <w:r>
              <w:t xml:space="preserve">　　たした答えをかけばいいんだね</w:t>
            </w:r>
          </w:p>
          <w:p w:rsidR="00A06A7C" w:rsidRDefault="00484101" w:rsidP="00A06A7C">
            <w:pPr>
              <w:ind w:left="420" w:hangingChars="200" w:hanging="420"/>
            </w:pPr>
            <w:r>
              <w:t xml:space="preserve">　・一の位からたしていくとよいね</w:t>
            </w:r>
          </w:p>
          <w:p w:rsidR="00484101" w:rsidRDefault="00484101" w:rsidP="00A06A7C">
            <w:pPr>
              <w:ind w:left="420" w:hangingChars="200" w:hanging="420"/>
            </w:pPr>
          </w:p>
          <w:p w:rsidR="00484101" w:rsidRDefault="00F04844" w:rsidP="00F04844">
            <w:pPr>
              <w:ind w:firstLineChars="100" w:firstLine="210"/>
            </w:pPr>
            <w:r>
              <w:t>〇</w:t>
            </w:r>
            <w:r w:rsidR="00484101">
              <w:t>フローチャートを一つにまとめよう</w:t>
            </w:r>
          </w:p>
          <w:p w:rsidR="00484101" w:rsidRDefault="00407B6B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.95pt;margin-top:14.55pt;width:196.05pt;height:136.15pt;z-index:251962880;mso-position-horizontal-relative:text;mso-position-vertical-relative:text;mso-width-relative:page;mso-height-relative:page">
                  <v:imagedata r:id="rId8" o:title="" cropbottom="22493f"/>
                  <w10:wrap type="square"/>
                </v:shape>
                <o:OLEObject Type="Embed" ProgID="PBrush" ShapeID="_x0000_s1027" DrawAspect="Content" ObjectID="_1630494517" r:id="rId9"/>
              </w:object>
            </w:r>
          </w:p>
          <w:p w:rsidR="00F33947" w:rsidRPr="00666D9A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C93EB7" w:rsidRDefault="00407B6B" w:rsidP="003107C8">
            <w:r>
              <w:rPr>
                <w:noProof/>
              </w:rPr>
              <w:object w:dxaOrig="1440" w:dyaOrig="1440">
                <v:shape id="_x0000_s1028" type="#_x0000_t75" style="position:absolute;left:0;text-align:left;margin-left:45.85pt;margin-top:4.55pt;width:104.15pt;height:27.3pt;z-index:251969024;mso-position-horizontal-relative:text;mso-position-vertical-relative:text;mso-width-relative:page;mso-height-relative:page">
                  <v:imagedata r:id="rId8" o:title="" croptop="58233f" cropbottom="-1328f" cropright="30721f"/>
                  <w10:wrap type="square"/>
                </v:shape>
                <o:OLEObject Type="Embed" ProgID="PBrush" ShapeID="_x0000_s1028" DrawAspect="Content" ObjectID="_1630494518" r:id="rId10"/>
              </w:object>
            </w:r>
          </w:p>
          <w:p w:rsidR="00F33947" w:rsidRDefault="00F33947" w:rsidP="003107C8"/>
          <w:p w:rsidR="00F33947" w:rsidRPr="00F04844" w:rsidRDefault="00F33947" w:rsidP="003107C8"/>
          <w:p w:rsidR="00096666" w:rsidRDefault="00F04844" w:rsidP="00F04844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C24E04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97140</wp:posOffset>
                      </wp:positionH>
                      <wp:positionV relativeFrom="paragraph">
                        <wp:posOffset>184164</wp:posOffset>
                      </wp:positionV>
                      <wp:extent cx="4231758" cy="478465"/>
                      <wp:effectExtent l="0" t="0" r="16510" b="171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758" cy="4784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8021EB" id="角丸四角形 4" o:spid="_x0000_s1026" style="position:absolute;left:0;text-align:left;margin-left:7.65pt;margin-top:14.5pt;width:333.2pt;height:37.6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lorwIAAI8FAAAOAAAAZHJzL2Uyb0RvYy54bWysVM1O3DAQvlfqO1i+l2y2WaARWbQCUVVC&#10;gICKs3EcEsnxuLZ3s9vH6LW3XvoKXPo2RepjdGwn2RVFPVTNwZnxzHzz45k5Ol63kqyEsQ2ogqZ7&#10;E0qE4lA26qGgH2/P3hxSYh1TJZOgREE3wtLj+etXR53OxRRqkKUwBEGUzTtd0No5nSeJ5bVomd0D&#10;LRQKKzAtc8iah6Q0rEP0VibTyWQ/6cCU2gAX1uLtaRTSecCvKsHdZVVZ4YgsKMbmwmnCee/PZH7E&#10;8gfDdN3wPgz2D1G0rFHodIQ6ZY6RpWn+gGobbsBC5fY4tAlUVcNFyAGzSSfPsrmpmRYhFyyO1WOZ&#10;7P+D5RerK0OasqAZJYq1+ES/vn/5+fj49PUrEk8/vpHMF6nTNkfdG31les4i6TNeV6b1f8yFrENh&#10;N2NhxdoRjpfZ9G16MMNW4CjLDg6z/ZkHTbbW2lj3XkBLPFFQA0tVXuPrhaKy1bl1UX/Q8x4VnDVS&#10;4j3LpfKnBdmU/i4wvoXEiTRkxfDx3TrtXe5oYQDeMvHZxXwC5TZSRNRrUWFxMINpCCS05RaTcS6U&#10;S6OoZqWIrmYT/AZnQxQhW6kQ0CNXGOSI3QMMmhFkwI5p9/reVISuHo0nfwssGo8WwTMoNxq3jQLz&#10;EoDErHrPUX8oUiyNr9I9lBtsHQNxpqzmZw2+3Tmz7ooZHCIcN1wM7hKPSkJXUOgpSmown1+69/rY&#10;2yilpMOhLKj9tGRGUCI/KOz6d2mW+SkOTDY7mCJjdiX3uxK1bE8Anz7FFaR5IL2+kwNZGWjvcH8s&#10;vFcUMcXRd0G5MwNz4uKywA3ExWIR1HByNXPn6kZzD+6r6tvydn3HjO4b2GHrX8AwwCx/1sJR11sq&#10;WCwdVE3o721d+3rj1IfG6TeUXyu7fNDa7tH5bwAAAP//AwBQSwMEFAAGAAgAAAAhANhngRrdAAAA&#10;CQEAAA8AAABkcnMvZG93bnJldi54bWxMj81OwzAQhO9IvIO1SNyo3QbaEuJUqBLiCgUq9ebESxI1&#10;Xke226Y8PcupHEffaH6K1eh6ccQQO08aphMFAqn2tqNGw+fHy90SREyGrOk9oYYzRliV11eFya0/&#10;0TseN6kRHEIxNxralIZcyli36Eyc+AGJ2bcPziSWoZE2mBOHu17OlJpLZzrihtYMuG6x3m8OTsNW&#10;7X7MmmT1uv2q928+hCo7B61vb8bnJxAJx3Qxw998ng4lb6r8gWwUPeuHjJ0aZo98ifl8OV2AqBio&#10;+wxkWcj/D8pfAAAA//8DAFBLAQItABQABgAIAAAAIQC2gziS/gAAAOEBAAATAAAAAAAAAAAAAAAA&#10;AAAAAABbQ29udGVudF9UeXBlc10ueG1sUEsBAi0AFAAGAAgAAAAhADj9If/WAAAAlAEAAAsAAAAA&#10;AAAAAAAAAAAALwEAAF9yZWxzLy5yZWxzUEsBAi0AFAAGAAgAAAAhAMaMyWivAgAAjwUAAA4AAAAA&#10;AAAAAAAAAAAALgIAAGRycy9lMm9Eb2MueG1sUEsBAi0AFAAGAAgAAAAhANhngRrdAAAACQEAAA8A&#10;AAAAAAAAAAAAAAAACQ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096666" w:rsidRDefault="00096666" w:rsidP="00096666">
            <w:pPr>
              <w:ind w:firstLineChars="100" w:firstLine="210"/>
            </w:pPr>
            <w:r>
              <w:rPr>
                <w:rFonts w:hint="eastAsia"/>
              </w:rPr>
              <w:t>☆同じ位の数をたして１０をこえたら、一つ上の位に１くりあげる</w:t>
            </w:r>
          </w:p>
          <w:p w:rsidR="00F33947" w:rsidRPr="00666D9A" w:rsidRDefault="00096666" w:rsidP="00096666">
            <w:pPr>
              <w:ind w:firstLineChars="200" w:firstLine="420"/>
            </w:pPr>
            <w:r>
              <w:t>手順を説明することができたか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　（発表・ミニホワイトボード）</w:t>
            </w:r>
          </w:p>
        </w:tc>
      </w:tr>
    </w:tbl>
    <w:p w:rsidR="00B80178" w:rsidRPr="00D426FA" w:rsidRDefault="00B80178" w:rsidP="00C93EB7">
      <w:pPr>
        <w:tabs>
          <w:tab w:val="left" w:pos="5304"/>
        </w:tabs>
        <w:spacing w:line="0" w:lineRule="atLeast"/>
      </w:pPr>
    </w:p>
    <w:sectPr w:rsidR="00B80178" w:rsidRPr="00D426FA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6B" w:rsidRDefault="00407B6B" w:rsidP="00780D67">
      <w:r>
        <w:separator/>
      </w:r>
    </w:p>
  </w:endnote>
  <w:endnote w:type="continuationSeparator" w:id="0">
    <w:p w:rsidR="00407B6B" w:rsidRDefault="00407B6B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6B" w:rsidRDefault="00407B6B" w:rsidP="00780D67">
      <w:r>
        <w:separator/>
      </w:r>
    </w:p>
  </w:footnote>
  <w:footnote w:type="continuationSeparator" w:id="0">
    <w:p w:rsidR="00407B6B" w:rsidRDefault="00407B6B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466C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69DC"/>
    <w:rsid w:val="00067DB3"/>
    <w:rsid w:val="000718BE"/>
    <w:rsid w:val="00072469"/>
    <w:rsid w:val="000734A0"/>
    <w:rsid w:val="00073593"/>
    <w:rsid w:val="00074D92"/>
    <w:rsid w:val="000751F3"/>
    <w:rsid w:val="00075EB3"/>
    <w:rsid w:val="000849FA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465"/>
    <w:rsid w:val="00121E81"/>
    <w:rsid w:val="00124669"/>
    <w:rsid w:val="00125282"/>
    <w:rsid w:val="00130F9E"/>
    <w:rsid w:val="0014091F"/>
    <w:rsid w:val="0014384E"/>
    <w:rsid w:val="00144BD0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345F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5020"/>
    <w:rsid w:val="002710A1"/>
    <w:rsid w:val="002728C5"/>
    <w:rsid w:val="00274F2C"/>
    <w:rsid w:val="0027724B"/>
    <w:rsid w:val="00280C00"/>
    <w:rsid w:val="0028477D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678DD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07B6B"/>
    <w:rsid w:val="004100BD"/>
    <w:rsid w:val="004146BA"/>
    <w:rsid w:val="00422E0E"/>
    <w:rsid w:val="00423A3F"/>
    <w:rsid w:val="00423A9F"/>
    <w:rsid w:val="00423D76"/>
    <w:rsid w:val="00427D99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5225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C57B8"/>
    <w:rsid w:val="007D65EB"/>
    <w:rsid w:val="007E0397"/>
    <w:rsid w:val="007E2C91"/>
    <w:rsid w:val="007E47AD"/>
    <w:rsid w:val="007F1181"/>
    <w:rsid w:val="007F21A8"/>
    <w:rsid w:val="007F6D56"/>
    <w:rsid w:val="008001BE"/>
    <w:rsid w:val="008048A1"/>
    <w:rsid w:val="008066E6"/>
    <w:rsid w:val="00812508"/>
    <w:rsid w:val="008271D9"/>
    <w:rsid w:val="008309B6"/>
    <w:rsid w:val="00831691"/>
    <w:rsid w:val="008448CA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0787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6411B"/>
    <w:rsid w:val="00A65B01"/>
    <w:rsid w:val="00A769F8"/>
    <w:rsid w:val="00A8075D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5A9A"/>
    <w:rsid w:val="00AE75DE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4E04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7204"/>
    <w:rsid w:val="00EC4458"/>
    <w:rsid w:val="00EC56CB"/>
    <w:rsid w:val="00EC70C3"/>
    <w:rsid w:val="00ED41E1"/>
    <w:rsid w:val="00EE7CFC"/>
    <w:rsid w:val="00EF294D"/>
    <w:rsid w:val="00EF5F7D"/>
    <w:rsid w:val="00EF7191"/>
    <w:rsid w:val="00F028BE"/>
    <w:rsid w:val="00F04844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A35A2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0C9D-5E66-4863-A77C-CBA476C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6</cp:revision>
  <cp:lastPrinted>2017-11-01T09:41:00Z</cp:lastPrinted>
  <dcterms:created xsi:type="dcterms:W3CDTF">2019-09-20T04:47:00Z</dcterms:created>
  <dcterms:modified xsi:type="dcterms:W3CDTF">2019-09-20T05:22:00Z</dcterms:modified>
</cp:coreProperties>
</file>