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28" w:rsidRPr="00C24691" w:rsidRDefault="00095C28" w:rsidP="00095C28">
      <w:pPr>
        <w:spacing w:line="0" w:lineRule="atLeast"/>
        <w:jc w:val="right"/>
        <w:rPr>
          <w:rFonts w:ascii="Arial" w:hAnsi="Arial"/>
          <w:sz w:val="16"/>
          <w:szCs w:val="16"/>
        </w:rPr>
      </w:pPr>
      <w:r w:rsidRPr="00C24691">
        <w:rPr>
          <w:rFonts w:ascii="Arial" w:hAnsi="Arial" w:hint="eastAsia"/>
          <w:sz w:val="16"/>
          <w:szCs w:val="16"/>
        </w:rPr>
        <w:t>（スペイン語）</w:t>
      </w:r>
    </w:p>
    <w:p w:rsidR="00095C28" w:rsidRPr="000B052C" w:rsidRDefault="00864E13" w:rsidP="00095C28">
      <w:pPr>
        <w:wordWrap w:val="0"/>
        <w:spacing w:line="0" w:lineRule="atLeast"/>
        <w:jc w:val="right"/>
        <w:rPr>
          <w:rFonts w:ascii="Arial" w:eastAsia="SimSun" w:hAnsi="Arial"/>
          <w:sz w:val="22"/>
          <w:lang w:val="pt-PT" w:eastAsia="zh-CN"/>
        </w:rPr>
      </w:pPr>
      <w:r>
        <w:rPr>
          <w:rFonts w:ascii="Arial" w:eastAsia="SimSun" w:hAnsi="Arial"/>
          <w:sz w:val="22"/>
          <w:lang w:val="pt-PT" w:eastAsia="zh-CN"/>
        </w:rPr>
        <w:t>26</w:t>
      </w:r>
      <w:r w:rsidR="00095C28" w:rsidRPr="000B052C">
        <w:rPr>
          <w:rFonts w:ascii="Arial" w:eastAsia="SimSun" w:hAnsi="Arial"/>
          <w:sz w:val="22"/>
          <w:lang w:val="pt-PT" w:eastAsia="zh-CN"/>
        </w:rPr>
        <w:t xml:space="preserve"> de </w:t>
      </w:r>
      <w:r>
        <w:rPr>
          <w:rFonts w:ascii="Arial" w:eastAsia="SimSun" w:hAnsi="Arial"/>
          <w:sz w:val="22"/>
          <w:lang w:val="pt-PT" w:eastAsia="zh-CN"/>
        </w:rPr>
        <w:t>agosto</w:t>
      </w:r>
      <w:r w:rsidR="00095C28" w:rsidRPr="000B052C">
        <w:rPr>
          <w:rFonts w:ascii="Arial" w:eastAsia="SimSun" w:hAnsi="Arial"/>
          <w:sz w:val="22"/>
          <w:lang w:val="pt-PT" w:eastAsia="zh-CN"/>
        </w:rPr>
        <w:t xml:space="preserve"> de 202</w:t>
      </w:r>
      <w:r w:rsidR="00095C28">
        <w:rPr>
          <w:rFonts w:ascii="Arial" w:eastAsia="SimSun" w:hAnsi="Arial"/>
          <w:sz w:val="22"/>
          <w:lang w:val="pt-PT" w:eastAsia="zh-CN"/>
        </w:rPr>
        <w:t>2</w:t>
      </w:r>
    </w:p>
    <w:p w:rsidR="00095C28" w:rsidRPr="00AB247B" w:rsidRDefault="00095C28" w:rsidP="00095C28">
      <w:pPr>
        <w:spacing w:line="0" w:lineRule="atLeast"/>
        <w:jc w:val="right"/>
        <w:rPr>
          <w:rFonts w:ascii="Arial" w:hAnsi="Arial"/>
          <w:sz w:val="16"/>
          <w:szCs w:val="16"/>
        </w:rPr>
      </w:pPr>
      <w:r w:rsidRPr="00AB247B">
        <w:rPr>
          <w:rFonts w:ascii="Arial" w:hAnsi="Arial" w:hint="eastAsia"/>
          <w:sz w:val="16"/>
          <w:szCs w:val="16"/>
        </w:rPr>
        <w:t>令和４年</w:t>
      </w:r>
      <w:r w:rsidR="00864E13">
        <w:rPr>
          <w:rFonts w:ascii="Arial" w:hAnsi="Arial" w:hint="eastAsia"/>
          <w:sz w:val="16"/>
          <w:szCs w:val="16"/>
        </w:rPr>
        <w:t>８</w:t>
      </w:r>
      <w:r w:rsidRPr="00AB247B">
        <w:rPr>
          <w:rFonts w:ascii="Arial" w:hAnsi="Arial" w:hint="eastAsia"/>
          <w:sz w:val="16"/>
          <w:szCs w:val="16"/>
        </w:rPr>
        <w:t>月</w:t>
      </w:r>
      <w:r w:rsidR="00864E13">
        <w:rPr>
          <w:rFonts w:ascii="Arial" w:hAnsi="Arial" w:hint="eastAsia"/>
          <w:sz w:val="16"/>
          <w:szCs w:val="16"/>
        </w:rPr>
        <w:t>２６</w:t>
      </w:r>
      <w:r w:rsidRPr="00AB247B">
        <w:rPr>
          <w:rFonts w:ascii="Arial" w:hAnsi="Arial" w:hint="eastAsia"/>
          <w:sz w:val="16"/>
          <w:szCs w:val="16"/>
        </w:rPr>
        <w:t>日</w:t>
      </w:r>
    </w:p>
    <w:p w:rsidR="00095C28" w:rsidRPr="000B052C" w:rsidRDefault="00095C28" w:rsidP="00095C28">
      <w:pPr>
        <w:spacing w:line="0" w:lineRule="atLeast"/>
        <w:rPr>
          <w:rFonts w:ascii="Arial" w:hAnsi="Arial"/>
          <w:sz w:val="22"/>
        </w:rPr>
      </w:pPr>
      <w:r w:rsidRPr="000B052C">
        <w:rPr>
          <w:rFonts w:ascii="Arial" w:hAnsi="Arial" w:hint="eastAsia"/>
          <w:sz w:val="22"/>
        </w:rPr>
        <w:t>Srs. Padres o Tutores:</w:t>
      </w:r>
    </w:p>
    <w:p w:rsidR="00095C28" w:rsidRPr="00AB247B" w:rsidRDefault="00095C28" w:rsidP="00095C28">
      <w:pPr>
        <w:spacing w:line="0" w:lineRule="atLeast"/>
        <w:rPr>
          <w:rFonts w:ascii="Arial" w:hAnsi="Arial"/>
          <w:sz w:val="16"/>
          <w:szCs w:val="16"/>
        </w:rPr>
      </w:pPr>
      <w:r w:rsidRPr="00AB247B">
        <w:rPr>
          <w:rFonts w:ascii="Arial" w:hAnsi="Arial" w:hint="eastAsia"/>
          <w:sz w:val="16"/>
          <w:szCs w:val="16"/>
        </w:rPr>
        <w:t>保護者　様</w:t>
      </w:r>
    </w:p>
    <w:p w:rsidR="00095C28" w:rsidRPr="00EA36F0" w:rsidRDefault="00095C28" w:rsidP="00095C28">
      <w:pPr>
        <w:wordWrap w:val="0"/>
        <w:spacing w:line="0" w:lineRule="atLeast"/>
        <w:jc w:val="right"/>
        <w:rPr>
          <w:rFonts w:ascii="Arial" w:hAnsi="Arial"/>
          <w:sz w:val="22"/>
          <w:lang w:val="pt-PT"/>
        </w:rPr>
      </w:pPr>
      <w:r w:rsidRPr="00EA36F0">
        <w:rPr>
          <w:rFonts w:ascii="Arial" w:hAnsi="Arial"/>
          <w:sz w:val="22"/>
          <w:lang w:val="pt-PT"/>
        </w:rPr>
        <w:t>Secretaría de Educación del Municipio de Toyohashi</w:t>
      </w:r>
    </w:p>
    <w:p w:rsidR="00095C28" w:rsidRPr="00EA36F0" w:rsidRDefault="00095C28" w:rsidP="00095C28">
      <w:pPr>
        <w:wordWrap w:val="0"/>
        <w:spacing w:line="0" w:lineRule="atLeast"/>
        <w:jc w:val="right"/>
        <w:rPr>
          <w:rFonts w:ascii="Arial" w:hAnsi="Arial"/>
          <w:sz w:val="22"/>
          <w:lang w:val="pt-PT"/>
        </w:rPr>
      </w:pPr>
      <w:r w:rsidRPr="00EA36F0">
        <w:rPr>
          <w:rFonts w:ascii="Arial" w:hAnsi="Arial"/>
          <w:sz w:val="22"/>
          <w:lang w:val="pt-PT"/>
        </w:rPr>
        <w:t>Superintendente de Educación, Yamanishi</w:t>
      </w:r>
      <w:r>
        <w:rPr>
          <w:rFonts w:ascii="Arial" w:hAnsi="Arial"/>
          <w:sz w:val="22"/>
          <w:lang w:val="pt-PT"/>
        </w:rPr>
        <w:t xml:space="preserve"> Masayasu</w:t>
      </w:r>
    </w:p>
    <w:p w:rsidR="00095C28" w:rsidRPr="00AB247B" w:rsidRDefault="00095C28" w:rsidP="00095C28">
      <w:pPr>
        <w:spacing w:line="0" w:lineRule="atLeast"/>
        <w:ind w:right="-1"/>
        <w:jc w:val="right"/>
        <w:rPr>
          <w:kern w:val="0"/>
          <w:sz w:val="16"/>
          <w:szCs w:val="16"/>
          <w:lang w:val="pt-BR"/>
        </w:rPr>
      </w:pPr>
      <w:r w:rsidRPr="00AB247B">
        <w:rPr>
          <w:rFonts w:hint="eastAsia"/>
          <w:kern w:val="0"/>
          <w:sz w:val="16"/>
          <w:szCs w:val="16"/>
        </w:rPr>
        <w:t>豊橋市教育委員会</w:t>
      </w:r>
      <w:r w:rsidRPr="00AB247B">
        <w:rPr>
          <w:rFonts w:hint="eastAsia"/>
          <w:kern w:val="0"/>
          <w:sz w:val="16"/>
          <w:szCs w:val="16"/>
          <w:lang w:val="pt-BR"/>
        </w:rPr>
        <w:t xml:space="preserve">　教育長　山西正康</w:t>
      </w:r>
    </w:p>
    <w:p w:rsidR="00F43597" w:rsidRDefault="00F43597" w:rsidP="00095C28">
      <w:pPr>
        <w:spacing w:line="0" w:lineRule="atLeast"/>
        <w:rPr>
          <w:rFonts w:ascii="Arial" w:hAnsi="Arial"/>
          <w:sz w:val="16"/>
          <w:szCs w:val="16"/>
        </w:rPr>
      </w:pPr>
    </w:p>
    <w:p w:rsidR="00816C3E" w:rsidRPr="00AB247B" w:rsidRDefault="00816C3E" w:rsidP="00095C28">
      <w:pPr>
        <w:spacing w:line="0" w:lineRule="atLeast"/>
        <w:rPr>
          <w:rFonts w:ascii="Arial" w:hAnsi="Arial" w:hint="eastAsia"/>
          <w:sz w:val="16"/>
          <w:szCs w:val="16"/>
        </w:rPr>
      </w:pPr>
    </w:p>
    <w:p w:rsidR="00095C28" w:rsidRPr="00493DBC" w:rsidRDefault="00095C28" w:rsidP="00095C28">
      <w:pPr>
        <w:spacing w:line="0" w:lineRule="atLeast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</w:t>
      </w:r>
      <w:r w:rsidRPr="00493DBC">
        <w:rPr>
          <w:rFonts w:ascii="Arial" w:hAnsi="Arial" w:hint="eastAsia"/>
          <w:sz w:val="28"/>
          <w:szCs w:val="28"/>
        </w:rPr>
        <w:t>edidas de prevenci</w:t>
      </w:r>
      <w:r w:rsidRPr="00493DBC">
        <w:rPr>
          <w:rFonts w:ascii="Arial" w:hAnsi="Arial"/>
          <w:sz w:val="28"/>
          <w:szCs w:val="28"/>
        </w:rPr>
        <w:t xml:space="preserve">ón para evitar </w:t>
      </w:r>
      <w:r>
        <w:rPr>
          <w:rFonts w:ascii="Arial" w:hAnsi="Arial"/>
          <w:sz w:val="28"/>
          <w:szCs w:val="28"/>
        </w:rPr>
        <w:t>la expansión d</w:t>
      </w:r>
      <w:r w:rsidRPr="00493DBC">
        <w:rPr>
          <w:rFonts w:ascii="Arial" w:hAnsi="Arial"/>
          <w:sz w:val="28"/>
          <w:szCs w:val="28"/>
        </w:rPr>
        <w:t>el coronavirus (COVID-19)</w:t>
      </w:r>
    </w:p>
    <w:p w:rsidR="00095C28" w:rsidRPr="00AB247B" w:rsidRDefault="00095C28" w:rsidP="00095C28">
      <w:pPr>
        <w:spacing w:line="0" w:lineRule="atLeast"/>
        <w:jc w:val="center"/>
        <w:rPr>
          <w:rFonts w:ascii="Arial" w:hAnsi="Arial"/>
          <w:sz w:val="16"/>
          <w:szCs w:val="16"/>
        </w:rPr>
      </w:pPr>
      <w:r w:rsidRPr="00AB247B">
        <w:rPr>
          <w:rFonts w:ascii="Arial" w:hAnsi="Arial" w:hint="eastAsia"/>
          <w:sz w:val="16"/>
          <w:szCs w:val="16"/>
        </w:rPr>
        <w:t>新型コロナウイルス感染症に係る感染</w:t>
      </w:r>
      <w:r w:rsidR="00864E13">
        <w:rPr>
          <w:rFonts w:ascii="Arial" w:hAnsi="Arial" w:hint="eastAsia"/>
          <w:sz w:val="16"/>
          <w:szCs w:val="16"/>
        </w:rPr>
        <w:t>防止</w:t>
      </w:r>
      <w:r w:rsidRPr="00AB247B">
        <w:rPr>
          <w:rFonts w:ascii="Arial" w:hAnsi="Arial" w:hint="eastAsia"/>
          <w:sz w:val="16"/>
          <w:szCs w:val="16"/>
        </w:rPr>
        <w:t>対策等について</w:t>
      </w:r>
    </w:p>
    <w:p w:rsidR="00F43597" w:rsidRPr="00AB247B" w:rsidRDefault="00F43597" w:rsidP="00095C28">
      <w:pPr>
        <w:spacing w:line="0" w:lineRule="atLeast"/>
        <w:rPr>
          <w:rFonts w:ascii="Arial" w:hAnsi="Arial"/>
          <w:sz w:val="16"/>
          <w:szCs w:val="16"/>
        </w:rPr>
      </w:pPr>
    </w:p>
    <w:p w:rsidR="00095C28" w:rsidRDefault="00095C28" w:rsidP="00095C28">
      <w:pPr>
        <w:spacing w:line="0" w:lineRule="atLeast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 xml:space="preserve">   </w:t>
      </w:r>
      <w:r>
        <w:rPr>
          <w:rFonts w:ascii="Arial" w:hAnsi="Arial"/>
          <w:sz w:val="22"/>
        </w:rPr>
        <w:t>Les agradecemos por su comprensión y colaboración con las actividades educacionales</w:t>
      </w:r>
      <w:r w:rsidR="00292D63" w:rsidRPr="00292D63">
        <w:rPr>
          <w:rFonts w:ascii="Arial" w:hAnsi="Arial"/>
          <w:sz w:val="22"/>
        </w:rPr>
        <w:t xml:space="preserve"> </w:t>
      </w:r>
      <w:r w:rsidR="00292D63">
        <w:rPr>
          <w:rFonts w:ascii="Arial" w:hAnsi="Arial"/>
          <w:sz w:val="22"/>
        </w:rPr>
        <w:t>y medidas de prevención de enfermedades contagiosas</w:t>
      </w:r>
      <w:r>
        <w:rPr>
          <w:rFonts w:ascii="Arial" w:hAnsi="Arial"/>
          <w:sz w:val="22"/>
        </w:rPr>
        <w:t xml:space="preserve"> del municipio</w:t>
      </w:r>
      <w:r w:rsidR="00292D63">
        <w:rPr>
          <w:rFonts w:ascii="Arial" w:hAnsi="Arial"/>
          <w:sz w:val="22"/>
        </w:rPr>
        <w:t xml:space="preserve">. </w:t>
      </w:r>
      <w:r w:rsidR="00FB2D2C">
        <w:rPr>
          <w:rFonts w:ascii="Arial" w:hAnsi="Arial"/>
          <w:sz w:val="22"/>
        </w:rPr>
        <w:t>Es muy importante seguir las medidas de prevención para evitar contagios durante las vacaciones de ver</w:t>
      </w:r>
      <w:r w:rsidR="00292D63">
        <w:rPr>
          <w:rFonts w:ascii="Arial" w:hAnsi="Arial"/>
          <w:sz w:val="22"/>
        </w:rPr>
        <w:t xml:space="preserve">ano, especialmente ahora que </w:t>
      </w:r>
      <w:r w:rsidR="00FB2D2C">
        <w:rPr>
          <w:rFonts w:ascii="Arial" w:hAnsi="Arial"/>
          <w:sz w:val="22"/>
        </w:rPr>
        <w:t xml:space="preserve">la prefectura de Aichi está en fase </w:t>
      </w:r>
      <w:r w:rsidR="00292D63">
        <w:rPr>
          <w:rFonts w:ascii="Arial" w:hAnsi="Arial"/>
          <w:sz w:val="22"/>
        </w:rPr>
        <w:t xml:space="preserve">de refuerzo </w:t>
      </w:r>
      <w:r w:rsidR="00FB2D2C">
        <w:rPr>
          <w:rFonts w:ascii="Arial" w:hAnsi="Arial"/>
          <w:sz w:val="22"/>
        </w:rPr>
        <w:t xml:space="preserve">de </w:t>
      </w:r>
      <w:r w:rsidR="00292D63">
        <w:rPr>
          <w:rFonts w:ascii="Arial" w:hAnsi="Arial"/>
          <w:sz w:val="22"/>
        </w:rPr>
        <w:t xml:space="preserve">las </w:t>
      </w:r>
      <w:r w:rsidR="00FB2D2C">
        <w:rPr>
          <w:rFonts w:ascii="Arial" w:hAnsi="Arial"/>
          <w:sz w:val="22"/>
        </w:rPr>
        <w:t>medidas para evitar la expansión de</w:t>
      </w:r>
      <w:r w:rsidR="00292D63">
        <w:rPr>
          <w:rFonts w:ascii="Arial" w:hAnsi="Arial"/>
          <w:sz w:val="22"/>
        </w:rPr>
        <w:t>l</w:t>
      </w:r>
      <w:r w:rsidR="00FB2D2C">
        <w:rPr>
          <w:rFonts w:ascii="Arial" w:hAnsi="Arial"/>
          <w:sz w:val="22"/>
        </w:rPr>
        <w:t xml:space="preserve"> variante</w:t>
      </w:r>
      <w:r w:rsidR="00292D63">
        <w:rPr>
          <w:rFonts w:ascii="Arial" w:hAnsi="Arial"/>
          <w:sz w:val="22"/>
        </w:rPr>
        <w:t xml:space="preserve"> ómicron</w:t>
      </w:r>
      <w:r w:rsidR="00FB2D2C">
        <w:rPr>
          <w:rFonts w:ascii="Arial" w:hAnsi="Arial"/>
          <w:sz w:val="22"/>
        </w:rPr>
        <w:t xml:space="preserve"> </w:t>
      </w:r>
      <w:r w:rsidR="007376C3">
        <w:rPr>
          <w:rFonts w:ascii="Arial" w:hAnsi="Arial"/>
          <w:sz w:val="22"/>
        </w:rPr>
        <w:t>BA.5 (del COVID-19) hasta el día 31 de este mes.</w:t>
      </w:r>
    </w:p>
    <w:p w:rsidR="00256424" w:rsidRDefault="00256424" w:rsidP="00095C28">
      <w:pPr>
        <w:spacing w:line="0" w:lineRule="atLeast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 xml:space="preserve">   </w:t>
      </w:r>
      <w:r>
        <w:rPr>
          <w:rFonts w:ascii="Arial" w:hAnsi="Arial"/>
          <w:sz w:val="22"/>
        </w:rPr>
        <w:t>Ahora que está por comenzar el 2do período escolar, para poder asegurar los estudios y actividades escolares, en las escuelas se tomarán las medidas de prevención según está mencionado abajo. Contamos con su comprensión y colaboración.</w:t>
      </w:r>
    </w:p>
    <w:p w:rsidR="00256424" w:rsidRDefault="00256424" w:rsidP="00095C28">
      <w:pPr>
        <w:spacing w:line="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También, para evitar contagios en la escuela, pediremos que continúen midiendo la temperatura y observando siempre la salud de sus hijos, y los orienten en casa sobre las medidas básicas de prevención, como; usar máscara, lavarse las manos, etc.</w:t>
      </w:r>
    </w:p>
    <w:p w:rsidR="00754788" w:rsidRPr="00AB247B" w:rsidRDefault="00754788" w:rsidP="00095C28">
      <w:pPr>
        <w:spacing w:line="0" w:lineRule="atLeast"/>
        <w:rPr>
          <w:rFonts w:asciiTheme="majorHAnsi" w:hAnsiTheme="majorHAnsi" w:cstheme="majorHAnsi"/>
          <w:sz w:val="16"/>
          <w:szCs w:val="16"/>
        </w:rPr>
      </w:pPr>
    </w:p>
    <w:p w:rsidR="00D72F6C" w:rsidRDefault="00D72F6C" w:rsidP="007B776D">
      <w:pPr>
        <w:spacing w:line="0" w:lineRule="atLeast"/>
        <w:ind w:leftChars="50" w:left="295" w:hangingChars="100" w:hanging="20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>1. Al comenzar las clases del 2do per</w:t>
      </w:r>
      <w:r>
        <w:rPr>
          <w:rFonts w:asciiTheme="majorHAnsi" w:hAnsiTheme="majorHAnsi" w:cstheme="majorHAnsi"/>
          <w:sz w:val="22"/>
        </w:rPr>
        <w:t>íodo escolar, los alumnos deberán ir a la escuela como siempre.</w:t>
      </w:r>
    </w:p>
    <w:p w:rsidR="00D72F6C" w:rsidRPr="00BA52F0" w:rsidRDefault="00D72F6C" w:rsidP="0081433F">
      <w:pPr>
        <w:spacing w:line="0" w:lineRule="atLeast"/>
        <w:ind w:left="211" w:hangingChars="150" w:hanging="211"/>
        <w:rPr>
          <w:rFonts w:asciiTheme="majorHAnsi" w:hAnsiTheme="majorHAnsi" w:cstheme="majorHAnsi"/>
          <w:sz w:val="16"/>
          <w:szCs w:val="16"/>
        </w:rPr>
      </w:pPr>
    </w:p>
    <w:p w:rsidR="00D72F6C" w:rsidRDefault="00D72F6C" w:rsidP="007B776D">
      <w:pPr>
        <w:spacing w:line="0" w:lineRule="atLeast"/>
        <w:ind w:leftChars="50" w:left="295" w:hangingChars="100" w:hanging="20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 xml:space="preserve">2. </w:t>
      </w:r>
      <w:r>
        <w:rPr>
          <w:rFonts w:asciiTheme="majorHAnsi" w:hAnsiTheme="majorHAnsi" w:cstheme="majorHAnsi"/>
          <w:sz w:val="22"/>
        </w:rPr>
        <w:t>Deberá evitar ir a la escuela si el alumno está con fiebre o presenta síntomas de resfriado.</w:t>
      </w:r>
    </w:p>
    <w:p w:rsidR="00D72F6C" w:rsidRDefault="00D72F6C" w:rsidP="00D72F6C">
      <w:pPr>
        <w:spacing w:line="0" w:lineRule="atLeast"/>
        <w:ind w:left="401" w:hangingChars="200" w:hanging="401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- Si el alumno ha tenido fiebre o síntomas de resfriado en la noche, y en la mañana del día siguiente han pasado estos síntomas, pediremos de todas maneras que evite ir a la escuela ese día, y considere hacer consulta médica.</w:t>
      </w:r>
    </w:p>
    <w:p w:rsidR="00D72F6C" w:rsidRDefault="00D72F6C" w:rsidP="00D72F6C">
      <w:pPr>
        <w:spacing w:line="0" w:lineRule="atLeast"/>
        <w:ind w:left="401" w:hangingChars="200" w:hanging="401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- Si el alumno presenta síntomas de resfriado en la escuela, pediremos a los padres que vayan a recogerlo para que descanse en casa o pase por consulta médica. Contamos con su colaboración.</w:t>
      </w:r>
    </w:p>
    <w:p w:rsidR="00BA52F0" w:rsidRPr="00BA52F0" w:rsidRDefault="00BA52F0" w:rsidP="00D72F6C">
      <w:pPr>
        <w:spacing w:line="0" w:lineRule="atLeast"/>
        <w:ind w:left="281" w:hangingChars="200" w:hanging="281"/>
        <w:rPr>
          <w:rFonts w:asciiTheme="majorHAnsi" w:hAnsiTheme="majorHAnsi" w:cstheme="majorHAnsi"/>
          <w:sz w:val="16"/>
          <w:szCs w:val="16"/>
        </w:rPr>
      </w:pPr>
    </w:p>
    <w:p w:rsidR="00BA52F0" w:rsidRDefault="00BA52F0" w:rsidP="007B776D">
      <w:pPr>
        <w:spacing w:line="0" w:lineRule="atLeast"/>
        <w:ind w:leftChars="50" w:left="396" w:hangingChars="150" w:hanging="301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 xml:space="preserve">3. </w:t>
      </w:r>
      <w:r>
        <w:rPr>
          <w:rFonts w:asciiTheme="majorHAnsi" w:hAnsiTheme="majorHAnsi" w:cstheme="majorHAnsi"/>
          <w:sz w:val="22"/>
        </w:rPr>
        <w:t>Deberá evitar ir a la escuela si algún miembro de familia que vive en la misma casa presenta síntomas de resfriado.</w:t>
      </w:r>
    </w:p>
    <w:p w:rsidR="00BA52F0" w:rsidRPr="00BA52F0" w:rsidRDefault="00BA52F0" w:rsidP="00D72F6C">
      <w:pPr>
        <w:spacing w:line="0" w:lineRule="atLeast"/>
        <w:ind w:left="281" w:hangingChars="200" w:hanging="281"/>
        <w:rPr>
          <w:rFonts w:asciiTheme="majorHAnsi" w:hAnsiTheme="majorHAnsi" w:cstheme="majorHAnsi"/>
          <w:sz w:val="16"/>
          <w:szCs w:val="16"/>
        </w:rPr>
      </w:pPr>
    </w:p>
    <w:p w:rsidR="00BA52F0" w:rsidRDefault="00BA52F0" w:rsidP="007B776D">
      <w:pPr>
        <w:spacing w:line="0" w:lineRule="atLeast"/>
        <w:ind w:leftChars="50" w:left="396" w:hangingChars="150" w:hanging="301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4. </w:t>
      </w:r>
      <w:r w:rsidR="00EF2064">
        <w:rPr>
          <w:rFonts w:asciiTheme="majorHAnsi" w:hAnsiTheme="majorHAnsi" w:cstheme="majorHAnsi"/>
          <w:sz w:val="22"/>
        </w:rPr>
        <w:t xml:space="preserve">En la escuela, los profesores revisarán la tarjeta de temperatura del alumno </w:t>
      </w:r>
      <w:r w:rsidR="00AF0067">
        <w:rPr>
          <w:rFonts w:asciiTheme="majorHAnsi" w:hAnsiTheme="majorHAnsi" w:cstheme="majorHAnsi"/>
          <w:sz w:val="22"/>
        </w:rPr>
        <w:t xml:space="preserve">en la mañana </w:t>
      </w:r>
      <w:r w:rsidR="00EF2064">
        <w:rPr>
          <w:rFonts w:asciiTheme="majorHAnsi" w:hAnsiTheme="majorHAnsi" w:cstheme="majorHAnsi"/>
          <w:sz w:val="22"/>
        </w:rPr>
        <w:t>ant</w:t>
      </w:r>
      <w:r w:rsidR="007B776D">
        <w:rPr>
          <w:rFonts w:asciiTheme="majorHAnsi" w:hAnsiTheme="majorHAnsi" w:cstheme="majorHAnsi"/>
          <w:sz w:val="22"/>
        </w:rPr>
        <w:t>es de entrar al salón de clases</w:t>
      </w:r>
      <w:r w:rsidR="00AF0067">
        <w:rPr>
          <w:rFonts w:asciiTheme="majorHAnsi" w:hAnsiTheme="majorHAnsi" w:cstheme="majorHAnsi"/>
          <w:sz w:val="22"/>
        </w:rPr>
        <w:t>. En la tarde, también se estará observando la salud de los alumnos.</w:t>
      </w:r>
    </w:p>
    <w:p w:rsidR="00EF2064" w:rsidRDefault="00EF2064" w:rsidP="00D72F6C">
      <w:pPr>
        <w:spacing w:line="0" w:lineRule="atLeast"/>
        <w:ind w:left="401" w:hangingChars="200" w:hanging="401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- Los padres deberán medir la temperatura del alumno en casa antes de ir a la escuela.</w:t>
      </w:r>
    </w:p>
    <w:p w:rsidR="00EF2064" w:rsidRPr="00EF2064" w:rsidRDefault="00EF2064" w:rsidP="00D72F6C">
      <w:pPr>
        <w:spacing w:line="0" w:lineRule="atLeast"/>
        <w:ind w:left="281" w:hangingChars="200" w:hanging="281"/>
        <w:rPr>
          <w:rFonts w:asciiTheme="majorHAnsi" w:hAnsiTheme="majorHAnsi" w:cstheme="majorHAnsi"/>
          <w:sz w:val="16"/>
          <w:szCs w:val="16"/>
        </w:rPr>
      </w:pPr>
    </w:p>
    <w:p w:rsidR="00EF2064" w:rsidRDefault="00EF2064" w:rsidP="007B776D">
      <w:pPr>
        <w:spacing w:line="0" w:lineRule="atLeast"/>
        <w:ind w:leftChars="50" w:left="396" w:hangingChars="150" w:hanging="301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5. </w:t>
      </w:r>
      <w:r w:rsidR="004E6F9A">
        <w:rPr>
          <w:rFonts w:asciiTheme="majorHAnsi" w:hAnsiTheme="majorHAnsi" w:cstheme="majorHAnsi"/>
          <w:sz w:val="22"/>
        </w:rPr>
        <w:t>En la escuela, se tomarán las medidas de prevención para evitar contagios como; usar máscara, ventilar los salones, orientar a los alumnos para que mantengan distancia uno del otro, lavarse las manos, etc.</w:t>
      </w:r>
    </w:p>
    <w:p w:rsidR="004E6F9A" w:rsidRDefault="004E6F9A" w:rsidP="00D72F6C">
      <w:pPr>
        <w:spacing w:line="0" w:lineRule="atLeast"/>
        <w:ind w:left="401" w:hangingChars="200" w:hanging="401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- </w:t>
      </w:r>
      <w:r w:rsidR="006A6C84">
        <w:rPr>
          <w:rFonts w:asciiTheme="majorHAnsi" w:hAnsiTheme="majorHAnsi" w:cstheme="majorHAnsi"/>
          <w:sz w:val="22"/>
        </w:rPr>
        <w:t>No será necesario usar máscara s</w:t>
      </w:r>
      <w:r>
        <w:rPr>
          <w:rFonts w:asciiTheme="majorHAnsi" w:hAnsiTheme="majorHAnsi" w:cstheme="majorHAnsi"/>
          <w:sz w:val="22"/>
        </w:rPr>
        <w:t>i hay riesgo de hipertermia,</w:t>
      </w:r>
      <w:r w:rsidR="006A6C84">
        <w:rPr>
          <w:rFonts w:asciiTheme="majorHAnsi" w:hAnsiTheme="majorHAnsi" w:cstheme="majorHAnsi"/>
          <w:sz w:val="22"/>
        </w:rPr>
        <w:t xml:space="preserve"> o</w:t>
      </w:r>
      <w:r>
        <w:rPr>
          <w:rFonts w:asciiTheme="majorHAnsi" w:hAnsiTheme="majorHAnsi" w:cstheme="majorHAnsi"/>
          <w:sz w:val="22"/>
        </w:rPr>
        <w:t xml:space="preserve"> si los alumnos pueden </w:t>
      </w:r>
      <w:r w:rsidR="006A6C84">
        <w:rPr>
          <w:rFonts w:asciiTheme="majorHAnsi" w:hAnsiTheme="majorHAnsi" w:cstheme="majorHAnsi"/>
          <w:sz w:val="22"/>
        </w:rPr>
        <w:t>mantener</w:t>
      </w:r>
      <w:r>
        <w:rPr>
          <w:rFonts w:asciiTheme="majorHAnsi" w:hAnsiTheme="majorHAnsi" w:cstheme="majorHAnsi"/>
          <w:sz w:val="22"/>
        </w:rPr>
        <w:t xml:space="preserve"> distancia uno del otro (en</w:t>
      </w:r>
      <w:r w:rsidR="006A6C84">
        <w:rPr>
          <w:rFonts w:asciiTheme="majorHAnsi" w:hAnsiTheme="majorHAnsi" w:cstheme="majorHAnsi"/>
          <w:sz w:val="22"/>
        </w:rPr>
        <w:t xml:space="preserve"> las clases de Ed.Física, etc).</w:t>
      </w:r>
    </w:p>
    <w:p w:rsidR="006A6C84" w:rsidRPr="006A6C84" w:rsidRDefault="006A6C84" w:rsidP="00D72F6C">
      <w:pPr>
        <w:spacing w:line="0" w:lineRule="atLeast"/>
        <w:ind w:left="281" w:hangingChars="200" w:hanging="281"/>
        <w:rPr>
          <w:rFonts w:asciiTheme="majorHAnsi" w:hAnsiTheme="majorHAnsi" w:cstheme="majorHAnsi"/>
          <w:sz w:val="16"/>
          <w:szCs w:val="16"/>
        </w:rPr>
      </w:pPr>
    </w:p>
    <w:p w:rsidR="006A6C84" w:rsidRDefault="006A6C84" w:rsidP="007B776D">
      <w:pPr>
        <w:spacing w:line="0" w:lineRule="atLeast"/>
        <w:ind w:leftChars="50" w:left="396" w:hangingChars="150" w:hanging="301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6. </w:t>
      </w:r>
      <w:r w:rsidR="00286413">
        <w:rPr>
          <w:rFonts w:asciiTheme="majorHAnsi" w:hAnsiTheme="majorHAnsi" w:cstheme="majorHAnsi"/>
          <w:sz w:val="22"/>
        </w:rPr>
        <w:t xml:space="preserve">Las </w:t>
      </w:r>
      <w:r w:rsidR="00AF5FA5">
        <w:rPr>
          <w:rFonts w:asciiTheme="majorHAnsi" w:hAnsiTheme="majorHAnsi" w:cstheme="majorHAnsi"/>
          <w:sz w:val="22"/>
        </w:rPr>
        <w:t>clases</w:t>
      </w:r>
      <w:r w:rsidR="00286413">
        <w:rPr>
          <w:rFonts w:asciiTheme="majorHAnsi" w:hAnsiTheme="majorHAnsi" w:cstheme="majorHAnsi"/>
          <w:sz w:val="22"/>
        </w:rPr>
        <w:t xml:space="preserve"> que puedan tener alto riesgo de contagio, serán </w:t>
      </w:r>
      <w:r w:rsidR="00AA0E94">
        <w:rPr>
          <w:rFonts w:asciiTheme="majorHAnsi" w:eastAsia="SimSun" w:hAnsiTheme="majorHAnsi" w:cstheme="majorHAnsi"/>
          <w:sz w:val="22"/>
          <w:lang w:val="pt-PT" w:eastAsia="zh-CN"/>
        </w:rPr>
        <w:t xml:space="preserve">consideradas y </w:t>
      </w:r>
      <w:r w:rsidR="00286413">
        <w:rPr>
          <w:rFonts w:asciiTheme="majorHAnsi" w:hAnsiTheme="majorHAnsi" w:cstheme="majorHAnsi"/>
          <w:sz w:val="22"/>
        </w:rPr>
        <w:t>realizadas con mucha precaución.</w:t>
      </w:r>
    </w:p>
    <w:p w:rsidR="00194923" w:rsidRPr="00194923" w:rsidRDefault="00194923" w:rsidP="00D72F6C">
      <w:pPr>
        <w:spacing w:line="0" w:lineRule="atLeast"/>
        <w:ind w:left="281" w:hangingChars="200" w:hanging="281"/>
        <w:rPr>
          <w:rFonts w:asciiTheme="majorHAnsi" w:hAnsiTheme="majorHAnsi" w:cstheme="majorHAnsi"/>
          <w:sz w:val="16"/>
          <w:szCs w:val="16"/>
        </w:rPr>
      </w:pPr>
    </w:p>
    <w:p w:rsidR="00194923" w:rsidRDefault="00194923" w:rsidP="007B776D">
      <w:pPr>
        <w:spacing w:line="0" w:lineRule="atLeast"/>
        <w:ind w:leftChars="50" w:left="396" w:hangingChars="150" w:hanging="301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7. </w:t>
      </w:r>
      <w:r w:rsidR="00AF5FA5">
        <w:rPr>
          <w:rFonts w:asciiTheme="majorHAnsi" w:hAnsiTheme="majorHAnsi" w:cstheme="majorHAnsi"/>
          <w:sz w:val="22"/>
        </w:rPr>
        <w:t>Las actividades escolares serán realizadas tomando las medidas de prevención para evitar contagios y considerando la situación de contagios de los alumnos.</w:t>
      </w:r>
    </w:p>
    <w:p w:rsidR="00AF5FA5" w:rsidRPr="00AF5FA5" w:rsidRDefault="00AF5FA5" w:rsidP="00D72F6C">
      <w:pPr>
        <w:spacing w:line="0" w:lineRule="atLeast"/>
        <w:ind w:left="281" w:hangingChars="200" w:hanging="281"/>
        <w:rPr>
          <w:rFonts w:asciiTheme="majorHAnsi" w:hAnsiTheme="majorHAnsi" w:cstheme="majorHAnsi"/>
          <w:sz w:val="16"/>
          <w:szCs w:val="16"/>
        </w:rPr>
      </w:pPr>
    </w:p>
    <w:p w:rsidR="00AF5FA5" w:rsidRDefault="00AF5FA5" w:rsidP="007B776D">
      <w:pPr>
        <w:spacing w:line="0" w:lineRule="atLeast"/>
        <w:ind w:leftChars="50" w:left="396" w:hangingChars="150" w:hanging="301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8. </w:t>
      </w:r>
      <w:r w:rsidR="00855344">
        <w:rPr>
          <w:rFonts w:asciiTheme="majorHAnsi" w:hAnsiTheme="majorHAnsi" w:cstheme="majorHAnsi"/>
          <w:sz w:val="22"/>
        </w:rPr>
        <w:t>El viaje de estudios</w:t>
      </w:r>
      <w:r w:rsidR="000710FF">
        <w:rPr>
          <w:rFonts w:asciiTheme="majorHAnsi" w:hAnsiTheme="majorHAnsi" w:cstheme="majorHAnsi"/>
          <w:sz w:val="22"/>
        </w:rPr>
        <w:t xml:space="preserve"> </w:t>
      </w:r>
      <w:r w:rsidR="00855344">
        <w:rPr>
          <w:rFonts w:asciiTheme="majorHAnsi" w:hAnsiTheme="majorHAnsi" w:cstheme="majorHAnsi"/>
          <w:sz w:val="22"/>
        </w:rPr>
        <w:t>u otras</w:t>
      </w:r>
      <w:r w:rsidR="000710FF">
        <w:rPr>
          <w:rFonts w:asciiTheme="majorHAnsi" w:hAnsiTheme="majorHAnsi" w:cstheme="majorHAnsi"/>
          <w:sz w:val="22"/>
        </w:rPr>
        <w:t xml:space="preserve"> actividades escolares que incluyen hospedaje, ser</w:t>
      </w:r>
      <w:r w:rsidR="00855344">
        <w:rPr>
          <w:rFonts w:asciiTheme="majorHAnsi" w:hAnsiTheme="majorHAnsi" w:cstheme="majorHAnsi"/>
          <w:sz w:val="22"/>
        </w:rPr>
        <w:t>án realizadas tomando las medidas de prevención para evitar contagios y considerando la situación de contagios del lugar de visita.</w:t>
      </w:r>
    </w:p>
    <w:p w:rsidR="00855344" w:rsidRPr="00855344" w:rsidRDefault="00855344" w:rsidP="00D72F6C">
      <w:pPr>
        <w:spacing w:line="0" w:lineRule="atLeast"/>
        <w:ind w:left="281" w:hangingChars="200" w:hanging="281"/>
        <w:rPr>
          <w:rFonts w:asciiTheme="majorHAnsi" w:hAnsiTheme="majorHAnsi" w:cstheme="majorHAnsi"/>
          <w:sz w:val="16"/>
          <w:szCs w:val="16"/>
        </w:rPr>
      </w:pPr>
    </w:p>
    <w:p w:rsidR="00855344" w:rsidRDefault="00855344" w:rsidP="007B776D">
      <w:pPr>
        <w:spacing w:line="0" w:lineRule="atLeast"/>
        <w:ind w:leftChars="50" w:left="396" w:hangingChars="150" w:hanging="301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9. </w:t>
      </w:r>
      <w:r w:rsidR="008E3F66">
        <w:rPr>
          <w:rFonts w:asciiTheme="majorHAnsi" w:hAnsiTheme="majorHAnsi" w:cstheme="majorHAnsi"/>
          <w:sz w:val="22"/>
        </w:rPr>
        <w:t>Si el alumno no va a la escuela por motivos de salud o por temor a contagiarse, podrá participar en las clases ONLINE.</w:t>
      </w:r>
    </w:p>
    <w:p w:rsidR="008E3F66" w:rsidRPr="008E3F66" w:rsidRDefault="008E3F66" w:rsidP="00D72F6C">
      <w:pPr>
        <w:spacing w:line="0" w:lineRule="atLeast"/>
        <w:ind w:left="281" w:hangingChars="200" w:hanging="281"/>
        <w:rPr>
          <w:rFonts w:asciiTheme="majorHAnsi" w:hAnsiTheme="majorHAnsi" w:cstheme="majorHAnsi"/>
          <w:sz w:val="16"/>
          <w:szCs w:val="16"/>
        </w:rPr>
      </w:pPr>
    </w:p>
    <w:p w:rsidR="008E3F66" w:rsidRDefault="008E3F66" w:rsidP="00D72F6C">
      <w:pPr>
        <w:spacing w:line="0" w:lineRule="atLeast"/>
        <w:ind w:left="401" w:hangingChars="200" w:hanging="401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10. </w:t>
      </w:r>
      <w:r w:rsidR="00F4372C">
        <w:rPr>
          <w:rFonts w:asciiTheme="majorHAnsi" w:hAnsiTheme="majorHAnsi" w:cstheme="majorHAnsi"/>
          <w:sz w:val="22"/>
        </w:rPr>
        <w:t>No habrán actividades de los BUKATSU en las que los alumnos puedan tener contacto directo, como; básquetbol de 1 contra 1, partidos de JŪDŌ, etc.</w:t>
      </w:r>
    </w:p>
    <w:p w:rsidR="007B776D" w:rsidRPr="007B776D" w:rsidRDefault="007B776D" w:rsidP="00D72F6C">
      <w:pPr>
        <w:spacing w:line="0" w:lineRule="atLeast"/>
        <w:ind w:left="281" w:hangingChars="200" w:hanging="281"/>
        <w:rPr>
          <w:rFonts w:asciiTheme="majorHAnsi" w:hAnsiTheme="majorHAnsi" w:cstheme="majorHAnsi"/>
          <w:sz w:val="16"/>
          <w:szCs w:val="16"/>
        </w:rPr>
      </w:pPr>
    </w:p>
    <w:p w:rsidR="007B776D" w:rsidRPr="007B776D" w:rsidRDefault="007B776D" w:rsidP="00D72F6C">
      <w:pPr>
        <w:spacing w:line="0" w:lineRule="atLeast"/>
        <w:ind w:left="401" w:hangingChars="200" w:hanging="401"/>
        <w:rPr>
          <w:rFonts w:asciiTheme="majorHAnsi" w:hAnsiTheme="majorHAnsi" w:cstheme="majorHAnsi"/>
          <w:sz w:val="22"/>
          <w:lang w:val="pt-PT"/>
        </w:rPr>
      </w:pPr>
      <w:r>
        <w:rPr>
          <w:rFonts w:asciiTheme="majorHAnsi" w:hAnsiTheme="majorHAnsi" w:cstheme="majorHAnsi"/>
          <w:sz w:val="22"/>
        </w:rPr>
        <w:t xml:space="preserve">11. </w:t>
      </w:r>
      <w:r w:rsidR="00E24C0A">
        <w:rPr>
          <w:rFonts w:asciiTheme="majorHAnsi" w:hAnsiTheme="majorHAnsi" w:cstheme="majorHAnsi"/>
          <w:sz w:val="22"/>
        </w:rPr>
        <w:t>Las</w:t>
      </w:r>
      <w:r w:rsidR="00F42961">
        <w:rPr>
          <w:rFonts w:asciiTheme="majorHAnsi" w:hAnsiTheme="majorHAnsi" w:cstheme="majorHAnsi"/>
          <w:sz w:val="22"/>
        </w:rPr>
        <w:t xml:space="preserve"> </w:t>
      </w:r>
      <w:r w:rsidR="00F42961">
        <w:rPr>
          <w:rFonts w:asciiTheme="majorHAnsi" w:hAnsiTheme="majorHAnsi" w:cstheme="majorHAnsi"/>
          <w:sz w:val="22"/>
        </w:rPr>
        <w:t xml:space="preserve">presentaciones o </w:t>
      </w:r>
      <w:r w:rsidR="00F42961">
        <w:rPr>
          <w:rFonts w:asciiTheme="majorHAnsi" w:hAnsiTheme="majorHAnsi" w:cstheme="majorHAnsi"/>
          <w:sz w:val="22"/>
        </w:rPr>
        <w:t xml:space="preserve">partidos oficiales </w:t>
      </w:r>
      <w:r w:rsidR="006A3875">
        <w:rPr>
          <w:rFonts w:asciiTheme="majorHAnsi" w:hAnsiTheme="majorHAnsi" w:cstheme="majorHAnsi"/>
          <w:sz w:val="22"/>
        </w:rPr>
        <w:t>del BUKATSU</w:t>
      </w:r>
      <w:r w:rsidR="00F42961">
        <w:rPr>
          <w:rFonts w:asciiTheme="majorHAnsi" w:hAnsiTheme="majorHAnsi" w:cstheme="majorHAnsi"/>
          <w:sz w:val="22"/>
        </w:rPr>
        <w:t xml:space="preserve">, </w:t>
      </w:r>
      <w:r w:rsidR="006A3875">
        <w:rPr>
          <w:rFonts w:asciiTheme="majorHAnsi" w:hAnsiTheme="majorHAnsi" w:cstheme="majorHAnsi"/>
          <w:sz w:val="22"/>
        </w:rPr>
        <w:t>serán realizad</w:t>
      </w:r>
      <w:r w:rsidR="00E24C0A">
        <w:rPr>
          <w:rFonts w:asciiTheme="majorHAnsi" w:hAnsiTheme="majorHAnsi" w:cstheme="majorHAnsi"/>
          <w:sz w:val="22"/>
        </w:rPr>
        <w:t>o</w:t>
      </w:r>
      <w:r w:rsidR="006A3875">
        <w:rPr>
          <w:rFonts w:asciiTheme="majorHAnsi" w:hAnsiTheme="majorHAnsi" w:cstheme="majorHAnsi"/>
          <w:sz w:val="22"/>
        </w:rPr>
        <w:t xml:space="preserve">s tomando las medidas de prevención para evitar contagios. Si </w:t>
      </w:r>
      <w:r w:rsidR="00E24C0A">
        <w:rPr>
          <w:rFonts w:asciiTheme="majorHAnsi" w:hAnsiTheme="majorHAnsi" w:cstheme="majorHAnsi"/>
          <w:sz w:val="22"/>
        </w:rPr>
        <w:t>algún alumno es contagiado, estaremos distribuyendo a los demás alumnos del mismo BUKATSU kits para hacer el examen (de COVID-19), y puedan participar con tranquilidad en las actividades.</w:t>
      </w:r>
    </w:p>
    <w:p w:rsidR="00E8080E" w:rsidRPr="006E1000" w:rsidRDefault="00E8080E" w:rsidP="0081433F">
      <w:pPr>
        <w:spacing w:line="0" w:lineRule="atLeast"/>
        <w:rPr>
          <w:rFonts w:asciiTheme="majorHAnsi" w:hAnsiTheme="majorHAnsi" w:cstheme="majorHAnsi"/>
          <w:sz w:val="16"/>
          <w:szCs w:val="16"/>
        </w:rPr>
      </w:pPr>
    </w:p>
    <w:p w:rsidR="00E8080E" w:rsidRPr="006E1000" w:rsidRDefault="00E8080E" w:rsidP="0081433F">
      <w:pPr>
        <w:spacing w:line="0" w:lineRule="atLeast"/>
        <w:rPr>
          <w:rFonts w:asciiTheme="majorHAnsi" w:hAnsiTheme="majorHAnsi" w:cstheme="majorHAnsi"/>
          <w:sz w:val="16"/>
          <w:szCs w:val="16"/>
        </w:rPr>
      </w:pPr>
    </w:p>
    <w:p w:rsidR="00E8080E" w:rsidRPr="00DF7CD5" w:rsidRDefault="00E8080E" w:rsidP="00E8080E">
      <w:pPr>
        <w:pStyle w:val="ad"/>
        <w:wordWrap/>
        <w:spacing w:line="0" w:lineRule="atLeast"/>
        <w:jc w:val="right"/>
        <w:rPr>
          <w:rFonts w:ascii="Arial" w:hAnsi="Arial" w:cs="Arial"/>
          <w:spacing w:val="0"/>
          <w:sz w:val="22"/>
          <w:szCs w:val="22"/>
          <w:lang w:val="pt-PT"/>
        </w:rPr>
      </w:pPr>
      <w:bookmarkStart w:id="0" w:name="_GoBack"/>
      <w:bookmarkEnd w:id="0"/>
      <w:r w:rsidRPr="00DF7CD5">
        <w:rPr>
          <w:rFonts w:ascii="Arial" w:hAnsi="Arial" w:cs="Arial"/>
          <w:spacing w:val="0"/>
          <w:sz w:val="22"/>
          <w:szCs w:val="22"/>
          <w:lang w:val="pt-PT"/>
        </w:rPr>
        <w:t>Para más informaciones:</w:t>
      </w:r>
    </w:p>
    <w:p w:rsidR="00E8080E" w:rsidRDefault="00E8080E" w:rsidP="00E8080E">
      <w:pPr>
        <w:pStyle w:val="ad"/>
        <w:spacing w:line="0" w:lineRule="atLeast"/>
        <w:jc w:val="right"/>
        <w:rPr>
          <w:rFonts w:ascii="Arial" w:eastAsia="SimSun" w:hAnsi="Arial" w:cs="Arial"/>
          <w:spacing w:val="0"/>
          <w:sz w:val="22"/>
          <w:szCs w:val="22"/>
          <w:lang w:val="pt-PT" w:eastAsia="zh-CN"/>
        </w:rPr>
      </w:pPr>
      <w:r w:rsidRPr="00DF7CD5">
        <w:rPr>
          <w:rFonts w:ascii="Arial" w:hAnsi="Arial" w:cs="Arial"/>
          <w:spacing w:val="0"/>
          <w:sz w:val="22"/>
          <w:szCs w:val="22"/>
          <w:lang w:val="pt-PT"/>
        </w:rPr>
        <w:t>Secretaría de Educación de Toyohashi, Departamento de Educación Escolar</w:t>
      </w:r>
      <w:r>
        <w:rPr>
          <w:rFonts w:ascii="Arial" w:hAnsi="Arial" w:cs="Arial"/>
          <w:spacing w:val="0"/>
          <w:sz w:val="22"/>
          <w:szCs w:val="22"/>
          <w:lang w:val="pt-PT"/>
        </w:rPr>
        <w:t>, 0532-51-2826</w:t>
      </w:r>
    </w:p>
    <w:p w:rsidR="00E8080E" w:rsidRPr="00DF7CD5" w:rsidRDefault="00E8080E" w:rsidP="00E8080E">
      <w:pPr>
        <w:pStyle w:val="ad"/>
        <w:spacing w:line="0" w:lineRule="atLeast"/>
        <w:jc w:val="right"/>
        <w:rPr>
          <w:rFonts w:ascii="Arial" w:eastAsia="SimSun" w:hAnsi="Arial" w:cs="Arial"/>
          <w:spacing w:val="0"/>
          <w:sz w:val="22"/>
          <w:szCs w:val="22"/>
          <w:lang w:val="pt-PT" w:eastAsia="zh-CN"/>
        </w:rPr>
      </w:pPr>
      <w:r>
        <w:rPr>
          <w:rFonts w:ascii="Arial" w:eastAsia="SimSun" w:hAnsi="Arial" w:cs="Arial"/>
          <w:spacing w:val="0"/>
          <w:sz w:val="22"/>
          <w:szCs w:val="22"/>
          <w:lang w:val="pt-PT" w:eastAsia="zh-CN"/>
        </w:rPr>
        <w:t>Departamento de Política Educacional, 0532-51-2805</w:t>
      </w:r>
    </w:p>
    <w:p w:rsidR="00E8080E" w:rsidRPr="00E8080E" w:rsidRDefault="00E8080E" w:rsidP="00E8080E">
      <w:pPr>
        <w:pStyle w:val="a5"/>
        <w:adjustRightInd w:val="0"/>
        <w:spacing w:line="0" w:lineRule="atLeast"/>
        <w:ind w:right="-2" w:firstLineChars="1800" w:firstLine="2526"/>
        <w:rPr>
          <w:rFonts w:asciiTheme="minorEastAsia" w:eastAsiaTheme="minorEastAsia" w:hAnsiTheme="minorEastAsia"/>
          <w:sz w:val="16"/>
          <w:szCs w:val="16"/>
        </w:rPr>
      </w:pPr>
      <w:r w:rsidRPr="00E8080E">
        <w:rPr>
          <w:rFonts w:asciiTheme="minorEastAsia" w:eastAsiaTheme="minorEastAsia" w:hAnsiTheme="minorEastAsia" w:hint="eastAsia"/>
          <w:sz w:val="16"/>
          <w:szCs w:val="16"/>
        </w:rPr>
        <w:t>＜お問い合わせ先＞</w:t>
      </w:r>
    </w:p>
    <w:p w:rsidR="00E8080E" w:rsidRPr="00E8080E" w:rsidRDefault="00E8080E" w:rsidP="00E8080E">
      <w:pPr>
        <w:adjustRightInd w:val="0"/>
        <w:spacing w:line="0" w:lineRule="atLeast"/>
        <w:ind w:right="-2" w:firstLineChars="2100" w:firstLine="2947"/>
        <w:jc w:val="right"/>
        <w:rPr>
          <w:rFonts w:asciiTheme="minorEastAsia" w:hAnsiTheme="minorEastAsia"/>
          <w:sz w:val="16"/>
          <w:szCs w:val="16"/>
        </w:rPr>
      </w:pPr>
      <w:r w:rsidRPr="00E8080E">
        <w:rPr>
          <w:rFonts w:asciiTheme="minorEastAsia" w:hAnsiTheme="minorEastAsia" w:hint="eastAsia"/>
          <w:sz w:val="16"/>
          <w:szCs w:val="16"/>
        </w:rPr>
        <w:t>豊橋市教育委員会学校教育課　0532-51-2826　　　　　教育政策課　0532-51-2805</w:t>
      </w:r>
    </w:p>
    <w:sectPr w:rsidR="00E8080E" w:rsidRPr="00E8080E" w:rsidSect="00E24C0A">
      <w:pgSz w:w="11906" w:h="16838" w:code="9"/>
      <w:pgMar w:top="567" w:right="851" w:bottom="567" w:left="851" w:header="851" w:footer="992" w:gutter="0"/>
      <w:cols w:space="425"/>
      <w:docGrid w:type="linesAndChars" w:linePitch="286" w:charSpace="-40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C0" w:rsidRDefault="00F718C0" w:rsidP="00F718C0">
      <w:r>
        <w:separator/>
      </w:r>
    </w:p>
  </w:endnote>
  <w:endnote w:type="continuationSeparator" w:id="0">
    <w:p w:rsidR="00F718C0" w:rsidRDefault="00F718C0" w:rsidP="00F7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C0" w:rsidRDefault="00F718C0" w:rsidP="00F718C0">
      <w:r>
        <w:separator/>
      </w:r>
    </w:p>
  </w:footnote>
  <w:footnote w:type="continuationSeparator" w:id="0">
    <w:p w:rsidR="00F718C0" w:rsidRDefault="00F718C0" w:rsidP="00F7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BF"/>
    <w:rsid w:val="000133EF"/>
    <w:rsid w:val="00035C38"/>
    <w:rsid w:val="00057974"/>
    <w:rsid w:val="000710FF"/>
    <w:rsid w:val="00091A76"/>
    <w:rsid w:val="00094C53"/>
    <w:rsid w:val="00095C28"/>
    <w:rsid w:val="00154092"/>
    <w:rsid w:val="00157BE4"/>
    <w:rsid w:val="00166EC5"/>
    <w:rsid w:val="00183709"/>
    <w:rsid w:val="00192F8B"/>
    <w:rsid w:val="00194923"/>
    <w:rsid w:val="00203E05"/>
    <w:rsid w:val="002042CD"/>
    <w:rsid w:val="002154CF"/>
    <w:rsid w:val="00237541"/>
    <w:rsid w:val="00251784"/>
    <w:rsid w:val="00256424"/>
    <w:rsid w:val="002830FE"/>
    <w:rsid w:val="00286413"/>
    <w:rsid w:val="00292D63"/>
    <w:rsid w:val="002E22C1"/>
    <w:rsid w:val="002F15BF"/>
    <w:rsid w:val="00310C89"/>
    <w:rsid w:val="0033532F"/>
    <w:rsid w:val="00370993"/>
    <w:rsid w:val="003A77B7"/>
    <w:rsid w:val="003C7876"/>
    <w:rsid w:val="003D422E"/>
    <w:rsid w:val="003E725F"/>
    <w:rsid w:val="00401621"/>
    <w:rsid w:val="004E6F9A"/>
    <w:rsid w:val="00536598"/>
    <w:rsid w:val="0058244F"/>
    <w:rsid w:val="005A7C6A"/>
    <w:rsid w:val="006016AE"/>
    <w:rsid w:val="00637FF8"/>
    <w:rsid w:val="006A3875"/>
    <w:rsid w:val="006A6C84"/>
    <w:rsid w:val="006B13C6"/>
    <w:rsid w:val="006E1000"/>
    <w:rsid w:val="006E4F31"/>
    <w:rsid w:val="00731528"/>
    <w:rsid w:val="007376C3"/>
    <w:rsid w:val="00751533"/>
    <w:rsid w:val="00754788"/>
    <w:rsid w:val="007A737D"/>
    <w:rsid w:val="007B5C67"/>
    <w:rsid w:val="007B776D"/>
    <w:rsid w:val="0081433F"/>
    <w:rsid w:val="00816C3E"/>
    <w:rsid w:val="00842366"/>
    <w:rsid w:val="00855344"/>
    <w:rsid w:val="00864E13"/>
    <w:rsid w:val="00874A13"/>
    <w:rsid w:val="008C38C5"/>
    <w:rsid w:val="008E3F66"/>
    <w:rsid w:val="00921C1B"/>
    <w:rsid w:val="009304CD"/>
    <w:rsid w:val="00962197"/>
    <w:rsid w:val="009874DD"/>
    <w:rsid w:val="009B0033"/>
    <w:rsid w:val="00A37273"/>
    <w:rsid w:val="00AA0E94"/>
    <w:rsid w:val="00AB247B"/>
    <w:rsid w:val="00AF0067"/>
    <w:rsid w:val="00AF5FA5"/>
    <w:rsid w:val="00AF6659"/>
    <w:rsid w:val="00B138B0"/>
    <w:rsid w:val="00B47FB4"/>
    <w:rsid w:val="00BA52F0"/>
    <w:rsid w:val="00BC252A"/>
    <w:rsid w:val="00BD7AA3"/>
    <w:rsid w:val="00C02DA6"/>
    <w:rsid w:val="00C2394F"/>
    <w:rsid w:val="00C464B1"/>
    <w:rsid w:val="00CB360D"/>
    <w:rsid w:val="00D209E5"/>
    <w:rsid w:val="00D50583"/>
    <w:rsid w:val="00D5165A"/>
    <w:rsid w:val="00D70CD0"/>
    <w:rsid w:val="00D72F6C"/>
    <w:rsid w:val="00D84310"/>
    <w:rsid w:val="00DA1AB5"/>
    <w:rsid w:val="00E06EB4"/>
    <w:rsid w:val="00E07C76"/>
    <w:rsid w:val="00E17368"/>
    <w:rsid w:val="00E24C0A"/>
    <w:rsid w:val="00E257C6"/>
    <w:rsid w:val="00E3301B"/>
    <w:rsid w:val="00E5181E"/>
    <w:rsid w:val="00E605B7"/>
    <w:rsid w:val="00E8080E"/>
    <w:rsid w:val="00EA53EA"/>
    <w:rsid w:val="00ED18C2"/>
    <w:rsid w:val="00EE276E"/>
    <w:rsid w:val="00EF2064"/>
    <w:rsid w:val="00F42961"/>
    <w:rsid w:val="00F43597"/>
    <w:rsid w:val="00F4372C"/>
    <w:rsid w:val="00F61312"/>
    <w:rsid w:val="00F718C0"/>
    <w:rsid w:val="00FB2D2C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EAC75-62F3-431E-BBB7-40B958B8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15BF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2F15BF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2F15BF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2F15BF"/>
    <w:rPr>
      <w:rFonts w:asciiTheme="majorEastAsia" w:eastAsiaTheme="majorEastAsia" w:hAnsiTheme="majorEastAsia"/>
    </w:rPr>
  </w:style>
  <w:style w:type="paragraph" w:styleId="a7">
    <w:name w:val="header"/>
    <w:basedOn w:val="a"/>
    <w:link w:val="a8"/>
    <w:uiPriority w:val="99"/>
    <w:unhideWhenUsed/>
    <w:rsid w:val="00F71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18C0"/>
  </w:style>
  <w:style w:type="paragraph" w:styleId="a9">
    <w:name w:val="footer"/>
    <w:basedOn w:val="a"/>
    <w:link w:val="aa"/>
    <w:uiPriority w:val="99"/>
    <w:unhideWhenUsed/>
    <w:rsid w:val="00F718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18C0"/>
  </w:style>
  <w:style w:type="paragraph" w:styleId="ab">
    <w:name w:val="Balloon Text"/>
    <w:basedOn w:val="a"/>
    <w:link w:val="ac"/>
    <w:uiPriority w:val="99"/>
    <w:semiHidden/>
    <w:unhideWhenUsed/>
    <w:rsid w:val="00F71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18C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A77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d">
    <w:name w:val="ルポ"/>
    <w:rsid w:val="00E8080E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ＭＳ 明朝" w:cs="Times New Roman"/>
      <w:spacing w:val="1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PC-6</cp:lastModifiedBy>
  <cp:revision>22</cp:revision>
  <cp:lastPrinted>2022-01-14T02:42:00Z</cp:lastPrinted>
  <dcterms:created xsi:type="dcterms:W3CDTF">2022-01-14T10:04:00Z</dcterms:created>
  <dcterms:modified xsi:type="dcterms:W3CDTF">2022-08-26T00:48:00Z</dcterms:modified>
</cp:coreProperties>
</file>